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noProof/>
          <w:lang w:val="ru-RU" w:eastAsia="ru-RU"/>
        </w:rPr>
        <w:drawing>
          <wp:inline distT="0" distB="0" distL="0" distR="0" wp14:anchorId="6150F93D" wp14:editId="7A767E03">
            <wp:extent cx="1116419" cy="1584251"/>
            <wp:effectExtent l="0" t="0" r="7620" b="0"/>
            <wp:docPr id="1" name="Рисунок 1" descr="C:\Users\г\Downloads\WhatsApp Image 2025-02-24 at 15.3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Downloads\WhatsApp Image 2025-02-24 at 15.3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486" cy="1585766"/>
                    </a:xfrm>
                    <a:prstGeom prst="rect">
                      <a:avLst/>
                    </a:prstGeom>
                    <a:noFill/>
                    <a:ln>
                      <a:noFill/>
                    </a:ln>
                  </pic:spPr>
                </pic:pic>
              </a:graphicData>
            </a:graphic>
          </wp:inline>
        </w:drawing>
      </w:r>
    </w:p>
    <w:p w:rsidR="00ED3F8E" w:rsidRPr="00ED3F8E" w:rsidRDefault="00ED3F8E" w:rsidP="00ED3F8E">
      <w:pPr>
        <w:spacing w:after="0" w:line="240" w:lineRule="auto"/>
        <w:rPr>
          <w:rFonts w:ascii="Times New Roman" w:hAnsi="Times New Roman" w:cs="Times New Roman"/>
          <w:b/>
        </w:rPr>
      </w:pPr>
      <w:bookmarkStart w:id="0" w:name="_GoBack"/>
      <w:r w:rsidRPr="00ED3F8E">
        <w:rPr>
          <w:rFonts w:ascii="Times New Roman" w:hAnsi="Times New Roman" w:cs="Times New Roman"/>
        </w:rPr>
        <w:t xml:space="preserve">861214300966  </w:t>
      </w: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КАРАБАЕВ Демеу Курмангалиевич,</w:t>
      </w: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Білім басқармасына қарасты </w:t>
      </w: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А.Макаренко атындағы № 41 мектеп-лицейінің</w:t>
      </w: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дене шынықтыру пәнінің мұғалімі.</w:t>
      </w: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Шымкент қаласы </w:t>
      </w:r>
    </w:p>
    <w:bookmarkEnd w:id="0"/>
    <w:p w:rsidR="00ED3F8E" w:rsidRPr="00ED3F8E" w:rsidRDefault="00ED3F8E" w:rsidP="00ED3F8E">
      <w:pPr>
        <w:spacing w:after="0" w:line="240" w:lineRule="auto"/>
        <w:rPr>
          <w:rFonts w:ascii="Times New Roman" w:hAnsi="Times New Roman" w:cs="Times New Roman"/>
          <w:b/>
        </w:rPr>
      </w:pPr>
    </w:p>
    <w:p w:rsidR="00417FDF" w:rsidRPr="00ED3F8E" w:rsidRDefault="00ED3F8E" w:rsidP="00ED3F8E">
      <w:pPr>
        <w:spacing w:after="0" w:line="240" w:lineRule="auto"/>
        <w:jc w:val="center"/>
        <w:rPr>
          <w:rFonts w:ascii="Times New Roman" w:hAnsi="Times New Roman" w:cs="Times New Roman"/>
          <w:b/>
        </w:rPr>
      </w:pPr>
      <w:r w:rsidRPr="00ED3F8E">
        <w:rPr>
          <w:rFonts w:ascii="Times New Roman" w:hAnsi="Times New Roman" w:cs="Times New Roman"/>
          <w:b/>
        </w:rPr>
        <w:t>ЖҮГІРУ СЕКІРУ РЕТТІЛІГІ</w:t>
      </w:r>
    </w:p>
    <w:p w:rsidR="00ED3F8E" w:rsidRPr="00ED3F8E" w:rsidRDefault="00ED3F8E" w:rsidP="00ED3F8E">
      <w:pPr>
        <w:spacing w:after="0" w:line="240" w:lineRule="auto"/>
        <w:jc w:val="center"/>
        <w:rPr>
          <w:rFonts w:ascii="Times New Roman" w:hAnsi="Times New Roman" w:cs="Times New Roman"/>
          <w:b/>
        </w:rPr>
      </w:pPr>
    </w:p>
    <w:tbl>
      <w:tblPr>
        <w:tblW w:w="116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4111"/>
        <w:gridCol w:w="2268"/>
        <w:gridCol w:w="1417"/>
        <w:gridCol w:w="1134"/>
      </w:tblGrid>
      <w:tr w:rsidR="00ED3F8E" w:rsidRPr="00ED3F8E" w:rsidTr="00ED3F8E">
        <w:trPr>
          <w:trHeight w:val="218"/>
        </w:trPr>
        <w:tc>
          <w:tcPr>
            <w:tcW w:w="2694"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ind w:right="-108"/>
              <w:rPr>
                <w:rFonts w:ascii="Times New Roman" w:hAnsi="Times New Roman" w:cs="Times New Roman"/>
                <w:b/>
              </w:rPr>
            </w:pPr>
            <w:r w:rsidRPr="00ED3F8E">
              <w:rPr>
                <w:rFonts w:ascii="Times New Roman" w:hAnsi="Times New Roman" w:cs="Times New Roman"/>
                <w:b/>
                <w:bCs/>
              </w:rPr>
              <w:t>Осы сабақта қол жеткізілетін оқу</w:t>
            </w:r>
            <w:r>
              <w:rPr>
                <w:rFonts w:ascii="Times New Roman" w:hAnsi="Times New Roman" w:cs="Times New Roman"/>
                <w:b/>
                <w:bCs/>
              </w:rPr>
              <w:t xml:space="preserve"> мақсаттары (оқу бағдарламасына </w:t>
            </w:r>
            <w:r w:rsidRPr="00ED3F8E">
              <w:rPr>
                <w:rFonts w:ascii="Times New Roman" w:hAnsi="Times New Roman" w:cs="Times New Roman"/>
                <w:b/>
                <w:bCs/>
              </w:rPr>
              <w:t>сілтеме)</w:t>
            </w:r>
          </w:p>
        </w:tc>
        <w:tc>
          <w:tcPr>
            <w:tcW w:w="8930" w:type="dxa"/>
            <w:gridSpan w:val="4"/>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tabs>
                <w:tab w:val="left" w:pos="1134"/>
              </w:tabs>
              <w:autoSpaceDE w:val="0"/>
              <w:autoSpaceDN w:val="0"/>
              <w:adjustRightInd w:val="0"/>
              <w:spacing w:after="0" w:line="240" w:lineRule="auto"/>
              <w:jc w:val="both"/>
              <w:rPr>
                <w:rFonts w:ascii="Times New Roman" w:hAnsi="Times New Roman" w:cs="Times New Roman"/>
              </w:rPr>
            </w:pPr>
            <w:r w:rsidRPr="00ED3F8E">
              <w:rPr>
                <w:rFonts w:ascii="Times New Roman" w:hAnsi="Times New Roman" w:cs="Times New Roman"/>
                <w:lang w:eastAsia="en-GB"/>
              </w:rPr>
              <w:t>6.3.3.1 - түрлі дене жаттығуларын іс жүзінде орындау, олардың ағзаға тигізетін әсері мен энергетикалық жүйемен байланысын  ұсыну және көрсету</w:t>
            </w:r>
            <w:r w:rsidRPr="00ED3F8E">
              <w:rPr>
                <w:rFonts w:ascii="Times New Roman" w:hAnsi="Times New Roman" w:cs="Times New Roman"/>
              </w:rPr>
              <w:t xml:space="preserve"> </w:t>
            </w:r>
          </w:p>
          <w:p w:rsidR="00ED3F8E" w:rsidRPr="00ED3F8E" w:rsidRDefault="00ED3F8E" w:rsidP="00ED3F8E">
            <w:pPr>
              <w:tabs>
                <w:tab w:val="left" w:pos="1134"/>
              </w:tabs>
              <w:autoSpaceDE w:val="0"/>
              <w:autoSpaceDN w:val="0"/>
              <w:adjustRightInd w:val="0"/>
              <w:spacing w:after="0" w:line="240" w:lineRule="auto"/>
              <w:jc w:val="both"/>
              <w:rPr>
                <w:rFonts w:ascii="Times New Roman" w:hAnsi="Times New Roman" w:cs="Times New Roman"/>
              </w:rPr>
            </w:pPr>
            <w:r w:rsidRPr="00ED3F8E">
              <w:rPr>
                <w:rFonts w:ascii="Times New Roman" w:hAnsi="Times New Roman" w:cs="Times New Roman"/>
                <w:lang w:eastAsia="en-GB"/>
              </w:rPr>
              <w:t xml:space="preserve">6.3.2.1 - дене қыздыру мен қалпына келу техникаларының басты құрамдарының ағзаға тигізетін әсерін түсіндіру және оларды орындау </w:t>
            </w:r>
          </w:p>
        </w:tc>
      </w:tr>
      <w:tr w:rsidR="00ED3F8E" w:rsidRPr="00ED3F8E" w:rsidTr="00ED3F8E">
        <w:trPr>
          <w:trHeight w:val="402"/>
        </w:trPr>
        <w:tc>
          <w:tcPr>
            <w:tcW w:w="2694"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Сабақтың  мақсаты </w:t>
            </w:r>
          </w:p>
          <w:p w:rsidR="00ED3F8E" w:rsidRPr="00ED3F8E" w:rsidRDefault="00ED3F8E" w:rsidP="00ED3F8E">
            <w:pPr>
              <w:spacing w:after="0" w:line="240" w:lineRule="auto"/>
              <w:rPr>
                <w:rFonts w:ascii="Times New Roman" w:hAnsi="Times New Roman" w:cs="Times New Roman"/>
                <w:b/>
              </w:rPr>
            </w:pPr>
          </w:p>
        </w:tc>
        <w:tc>
          <w:tcPr>
            <w:tcW w:w="8930" w:type="dxa"/>
            <w:gridSpan w:val="4"/>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a3"/>
              <w:rPr>
                <w:rFonts w:ascii="Times New Roman" w:hAnsi="Times New Roman"/>
                <w:lang w:val="kk-KZ"/>
              </w:rPr>
            </w:pPr>
            <w:r w:rsidRPr="00ED3F8E">
              <w:rPr>
                <w:rFonts w:ascii="Times New Roman" w:hAnsi="Times New Roman"/>
                <w:lang w:val="kk-KZ"/>
              </w:rPr>
              <w:t>оқушыларға жүгіріп келіп, ұзындыққа секіру тәсілін үйрету, көрсеткіштерімен таныстыру;</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Аяқ бұлшық еттерінің, буындарының секіруде атқаратын жұмыстарын түсіндіру.</w:t>
            </w:r>
          </w:p>
          <w:p w:rsidR="00ED3F8E" w:rsidRPr="00ED3F8E" w:rsidRDefault="00ED3F8E" w:rsidP="00ED3F8E">
            <w:pPr>
              <w:tabs>
                <w:tab w:val="left" w:pos="428"/>
              </w:tabs>
              <w:spacing w:after="0" w:line="240" w:lineRule="auto"/>
              <w:rPr>
                <w:rFonts w:ascii="Times New Roman" w:hAnsi="Times New Roman" w:cs="Times New Roman"/>
                <w:lang w:eastAsia="en-GB"/>
              </w:rPr>
            </w:pPr>
            <w:r w:rsidRPr="00ED3F8E">
              <w:rPr>
                <w:rFonts w:ascii="Times New Roman" w:hAnsi="Times New Roman" w:cs="Times New Roman"/>
                <w:color w:val="1A171B"/>
                <w:lang w:eastAsia="en-GB"/>
              </w:rPr>
              <w:t>Жүгіру техникасы.</w:t>
            </w:r>
          </w:p>
          <w:p w:rsidR="00ED3F8E" w:rsidRPr="00ED3F8E" w:rsidRDefault="00ED3F8E" w:rsidP="00ED3F8E">
            <w:pPr>
              <w:tabs>
                <w:tab w:val="left" w:pos="428"/>
              </w:tabs>
              <w:spacing w:after="0" w:line="240" w:lineRule="auto"/>
              <w:rPr>
                <w:rFonts w:ascii="Times New Roman" w:hAnsi="Times New Roman" w:cs="Times New Roman"/>
                <w:lang w:eastAsia="en-GB"/>
              </w:rPr>
            </w:pPr>
            <w:r w:rsidRPr="00ED3F8E">
              <w:rPr>
                <w:rFonts w:ascii="Times New Roman" w:hAnsi="Times New Roman" w:cs="Times New Roman"/>
                <w:lang w:eastAsia="en-GB"/>
              </w:rPr>
              <w:t>Бір орыннан секіру техникасы.</w:t>
            </w:r>
          </w:p>
          <w:p w:rsidR="00ED3F8E" w:rsidRPr="00ED3F8E" w:rsidRDefault="00ED3F8E" w:rsidP="00ED3F8E">
            <w:pPr>
              <w:tabs>
                <w:tab w:val="left" w:pos="428"/>
              </w:tabs>
              <w:spacing w:after="0" w:line="240" w:lineRule="auto"/>
              <w:rPr>
                <w:rFonts w:ascii="Times New Roman" w:hAnsi="Times New Roman" w:cs="Times New Roman"/>
                <w:lang w:val="ru-RU"/>
              </w:rPr>
            </w:pPr>
            <w:r w:rsidRPr="00ED3F8E">
              <w:rPr>
                <w:rFonts w:ascii="Times New Roman" w:hAnsi="Times New Roman" w:cs="Times New Roman"/>
                <w:lang w:eastAsia="en-GB"/>
              </w:rPr>
              <w:t>Ұшу және орнығу</w:t>
            </w:r>
          </w:p>
        </w:tc>
      </w:tr>
      <w:tr w:rsidR="00ED3F8E" w:rsidRPr="00ED3F8E" w:rsidTr="00ED3F8E">
        <w:trPr>
          <w:trHeight w:val="216"/>
        </w:trPr>
        <w:tc>
          <w:tcPr>
            <w:tcW w:w="2694"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Бағалау критерииі </w:t>
            </w:r>
          </w:p>
        </w:tc>
        <w:tc>
          <w:tcPr>
            <w:tcW w:w="8930" w:type="dxa"/>
            <w:gridSpan w:val="4"/>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tabs>
                <w:tab w:val="left" w:pos="428"/>
              </w:tabs>
              <w:spacing w:after="0" w:line="240" w:lineRule="auto"/>
              <w:rPr>
                <w:rFonts w:ascii="Times New Roman" w:hAnsi="Times New Roman" w:cs="Times New Roman"/>
                <w:color w:val="000000" w:themeColor="text1"/>
                <w:lang w:eastAsia="en-GB"/>
              </w:rPr>
            </w:pPr>
            <w:r w:rsidRPr="00ED3F8E">
              <w:rPr>
                <w:rFonts w:ascii="Times New Roman" w:hAnsi="Times New Roman" w:cs="Times New Roman"/>
                <w:color w:val="000000" w:themeColor="text1"/>
                <w:lang w:eastAsia="en-GB"/>
              </w:rPr>
              <w:t>Оқушы жүгіру алдын дайындықты дұрыс орындай білсе</w:t>
            </w:r>
          </w:p>
          <w:p w:rsidR="00ED3F8E" w:rsidRPr="00ED3F8E" w:rsidRDefault="00ED3F8E" w:rsidP="00ED3F8E">
            <w:pPr>
              <w:tabs>
                <w:tab w:val="left" w:pos="428"/>
              </w:tabs>
              <w:spacing w:after="0" w:line="240" w:lineRule="auto"/>
              <w:rPr>
                <w:rFonts w:ascii="Times New Roman" w:hAnsi="Times New Roman" w:cs="Times New Roman"/>
                <w:color w:val="000000" w:themeColor="text1"/>
                <w:lang w:eastAsia="en-GB"/>
              </w:rPr>
            </w:pPr>
            <w:r w:rsidRPr="00ED3F8E">
              <w:rPr>
                <w:rFonts w:ascii="Times New Roman" w:hAnsi="Times New Roman" w:cs="Times New Roman"/>
                <w:color w:val="000000" w:themeColor="text1"/>
                <w:lang w:eastAsia="en-GB"/>
              </w:rPr>
              <w:t>Жүгіру барысында қол-аяқ қозғалысын үйлесімділігін қадағаласа</w:t>
            </w:r>
          </w:p>
          <w:p w:rsidR="00ED3F8E" w:rsidRPr="00ED3F8E" w:rsidRDefault="00ED3F8E" w:rsidP="00ED3F8E">
            <w:pPr>
              <w:tabs>
                <w:tab w:val="left" w:pos="428"/>
              </w:tabs>
              <w:spacing w:after="0" w:line="240" w:lineRule="auto"/>
              <w:rPr>
                <w:rFonts w:ascii="Times New Roman" w:hAnsi="Times New Roman" w:cs="Times New Roman"/>
                <w:color w:val="000000" w:themeColor="text1"/>
                <w:lang w:eastAsia="en-GB"/>
              </w:rPr>
            </w:pPr>
            <w:r w:rsidRPr="00ED3F8E">
              <w:rPr>
                <w:rFonts w:ascii="Times New Roman" w:hAnsi="Times New Roman" w:cs="Times New Roman"/>
                <w:color w:val="000000" w:themeColor="text1"/>
                <w:lang w:eastAsia="en-GB"/>
              </w:rPr>
              <w:t xml:space="preserve">Бір орыннан секіру фазаларын білсе </w:t>
            </w:r>
          </w:p>
          <w:p w:rsidR="00ED3F8E" w:rsidRPr="00ED3F8E" w:rsidRDefault="00ED3F8E" w:rsidP="00ED3F8E">
            <w:pPr>
              <w:tabs>
                <w:tab w:val="left" w:pos="428"/>
              </w:tabs>
              <w:spacing w:after="0" w:line="240" w:lineRule="auto"/>
              <w:rPr>
                <w:rFonts w:ascii="Times New Roman" w:hAnsi="Times New Roman" w:cs="Times New Roman"/>
                <w:color w:val="000000" w:themeColor="text1"/>
                <w:lang w:eastAsia="en-GB"/>
              </w:rPr>
            </w:pPr>
            <w:r w:rsidRPr="00ED3F8E">
              <w:rPr>
                <w:rFonts w:ascii="Times New Roman" w:hAnsi="Times New Roman" w:cs="Times New Roman"/>
                <w:color w:val="000000" w:themeColor="text1"/>
                <w:lang w:eastAsia="en-GB"/>
              </w:rPr>
              <w:t>Жүгіріп барып секіріп түсу фазасын білсе</w:t>
            </w:r>
          </w:p>
          <w:p w:rsidR="00ED3F8E" w:rsidRPr="00ED3F8E" w:rsidRDefault="00ED3F8E" w:rsidP="00ED3F8E">
            <w:pPr>
              <w:tabs>
                <w:tab w:val="left" w:pos="428"/>
              </w:tabs>
              <w:spacing w:after="0" w:line="240" w:lineRule="auto"/>
              <w:rPr>
                <w:rFonts w:ascii="Times New Roman" w:hAnsi="Times New Roman" w:cs="Times New Roman"/>
                <w:lang w:eastAsia="en-GB"/>
              </w:rPr>
            </w:pPr>
            <w:r w:rsidRPr="00ED3F8E">
              <w:rPr>
                <w:rFonts w:ascii="Times New Roman" w:hAnsi="Times New Roman" w:cs="Times New Roman"/>
                <w:color w:val="000000" w:themeColor="text1"/>
                <w:lang w:eastAsia="en-GB"/>
              </w:rPr>
              <w:t>Ұшу және орнығу әдіс-тәсілдерін білсе</w:t>
            </w:r>
          </w:p>
        </w:tc>
      </w:tr>
      <w:tr w:rsidR="00ED3F8E" w:rsidRPr="00ED3F8E" w:rsidTr="00ED3F8E">
        <w:trPr>
          <w:trHeight w:val="70"/>
        </w:trPr>
        <w:tc>
          <w:tcPr>
            <w:tcW w:w="1418" w:type="dxa"/>
            <w:tcBorders>
              <w:left w:val="single" w:sz="4" w:space="0" w:color="auto"/>
              <w:bottom w:val="single" w:sz="4" w:space="0" w:color="auto"/>
              <w:right w:val="single" w:sz="4" w:space="0" w:color="auto"/>
            </w:tcBorders>
            <w:vAlign w:val="center"/>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Сабақтың кезеңі/уақыты</w:t>
            </w:r>
          </w:p>
        </w:tc>
        <w:tc>
          <w:tcPr>
            <w:tcW w:w="5387"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Оқушының әрекеті</w:t>
            </w:r>
          </w:p>
        </w:tc>
        <w:tc>
          <w:tcPr>
            <w:tcW w:w="1417"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Бағалау </w:t>
            </w:r>
          </w:p>
        </w:tc>
        <w:tc>
          <w:tcPr>
            <w:tcW w:w="113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Ресурстар </w:t>
            </w:r>
          </w:p>
        </w:tc>
      </w:tr>
      <w:tr w:rsidR="00ED3F8E" w:rsidRPr="00ED3F8E" w:rsidTr="00C83339">
        <w:trPr>
          <w:trHeight w:val="1692"/>
        </w:trPr>
        <w:tc>
          <w:tcPr>
            <w:tcW w:w="1418"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Басы</w:t>
            </w:r>
          </w:p>
        </w:tc>
        <w:tc>
          <w:tcPr>
            <w:tcW w:w="5387"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b/>
              </w:rPr>
              <w:t>Ынтымақтастыру атмосферасын орнату.</w:t>
            </w:r>
            <w:r w:rsidRPr="00ED3F8E">
              <w:rPr>
                <w:rFonts w:ascii="Times New Roman" w:hAnsi="Times New Roman" w:cs="Times New Roman"/>
              </w:rPr>
              <w:t xml:space="preserve"> Оқушыларды сапқа тұрғызу,сәлемдесу. Сабақтың тақырыбы мен мақсатын түсіндіру.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b/>
              </w:rPr>
              <w:t>Миға шабуыл.</w:t>
            </w:r>
            <w:r w:rsidRPr="00ED3F8E">
              <w:rPr>
                <w:rFonts w:ascii="Times New Roman" w:hAnsi="Times New Roman" w:cs="Times New Roman"/>
              </w:rPr>
              <w:t xml:space="preserve"> Оқушыларға сұрақтар беріледі:</w:t>
            </w:r>
          </w:p>
          <w:p w:rsidR="00ED3F8E" w:rsidRPr="00ED3F8E" w:rsidRDefault="00ED3F8E" w:rsidP="00ED3F8E">
            <w:pPr>
              <w:pStyle w:val="a7"/>
              <w:numPr>
                <w:ilvl w:val="0"/>
                <w:numId w:val="1"/>
              </w:numPr>
              <w:spacing w:line="240" w:lineRule="auto"/>
              <w:ind w:left="0"/>
              <w:rPr>
                <w:rFonts w:ascii="Times New Roman" w:hAnsi="Times New Roman"/>
                <w:szCs w:val="22"/>
                <w:lang w:val="kk-KZ"/>
              </w:rPr>
            </w:pPr>
            <w:r w:rsidRPr="00ED3F8E">
              <w:rPr>
                <w:rFonts w:ascii="Times New Roman" w:hAnsi="Times New Roman"/>
                <w:szCs w:val="22"/>
                <w:lang w:val="kk-KZ"/>
              </w:rPr>
              <w:t>Секірудің қандай түрлерін білесіңдер?</w:t>
            </w:r>
          </w:p>
          <w:p w:rsidR="00ED3F8E" w:rsidRPr="00ED3F8E" w:rsidRDefault="00ED3F8E" w:rsidP="00ED3F8E">
            <w:pPr>
              <w:pStyle w:val="a7"/>
              <w:numPr>
                <w:ilvl w:val="0"/>
                <w:numId w:val="1"/>
              </w:numPr>
              <w:spacing w:line="240" w:lineRule="auto"/>
              <w:ind w:left="0"/>
              <w:rPr>
                <w:rFonts w:ascii="Times New Roman" w:hAnsi="Times New Roman"/>
                <w:szCs w:val="22"/>
                <w:lang w:val="kk-KZ"/>
              </w:rPr>
            </w:pPr>
            <w:r w:rsidRPr="00ED3F8E">
              <w:rPr>
                <w:rFonts w:ascii="Times New Roman" w:hAnsi="Times New Roman"/>
                <w:szCs w:val="22"/>
                <w:lang w:val="kk-KZ"/>
              </w:rPr>
              <w:t>Секіру бойынша олимпиада чемпиондарынан кімді білесіңдер? (Ольга Рыпакова).</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b/>
              </w:rPr>
              <w:t>Постермен жұмыс</w:t>
            </w:r>
            <w:r w:rsidRPr="00ED3F8E">
              <w:rPr>
                <w:rFonts w:ascii="Times New Roman" w:hAnsi="Times New Roman" w:cs="Times New Roman"/>
              </w:rPr>
              <w:t>. Оқушыларға үш қарғып секіруден Олимпиада чемпионы Ольга Рыпакованың  олимпиада ойындарында көрсеткен өнерінен үзінді беріледі. Белгіленген уақытта постерге Ольга Рыпакова жетістікке қалай жеткендігі туралы өз ойларын сатылап жазып шығады.</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t xml:space="preserve">Жалпы дене жаттығулары: </w:t>
            </w:r>
          </w:p>
          <w:p w:rsidR="00ED3F8E" w:rsidRPr="00ED3F8E" w:rsidRDefault="00ED3F8E" w:rsidP="00ED3F8E">
            <w:pPr>
              <w:spacing w:after="0" w:line="240" w:lineRule="auto"/>
              <w:rPr>
                <w:rFonts w:ascii="Times New Roman" w:hAnsi="Times New Roman" w:cs="Times New Roman"/>
                <w:i/>
              </w:rPr>
            </w:pPr>
            <w:r w:rsidRPr="00ED3F8E">
              <w:rPr>
                <w:rFonts w:ascii="Times New Roman" w:hAnsi="Times New Roman" w:cs="Times New Roman"/>
                <w:i/>
              </w:rPr>
              <w:t>Жүру бағытында орындалатын жаттығулар:</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1.Екі қолды жоғары,аяқтың ұшымен жүру.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2.Екі қол белде,өкшемен жүру.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3.Қол желкеде,жартылай отырып жүру.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4.Қол тізеде,толық отырып жүру.</w:t>
            </w:r>
          </w:p>
          <w:p w:rsidR="00ED3F8E" w:rsidRPr="00ED3F8E" w:rsidRDefault="00ED3F8E" w:rsidP="00ED3F8E">
            <w:pPr>
              <w:spacing w:after="0" w:line="240" w:lineRule="auto"/>
              <w:rPr>
                <w:rFonts w:ascii="Times New Roman" w:hAnsi="Times New Roman" w:cs="Times New Roman"/>
                <w:i/>
              </w:rPr>
            </w:pPr>
            <w:r w:rsidRPr="00ED3F8E">
              <w:rPr>
                <w:rFonts w:ascii="Times New Roman" w:hAnsi="Times New Roman" w:cs="Times New Roman"/>
                <w:i/>
              </w:rPr>
              <w:lastRenderedPageBreak/>
              <w:t>Жүгіру бағытында орындалатын жаттығулар:</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1.Тізені жоғары көтеріп жүгіру.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2. Өкшені жамбасқа лақтырып жүгіру.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3.Аяқтың басын алға сілти жүгіру.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5.Сол қапталмен қолды артқа айналдыра жүгіру..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6.Оң қапталмен қолды алға айналдыра жүгіру.</w:t>
            </w:r>
          </w:p>
          <w:p w:rsidR="00ED3F8E" w:rsidRPr="00ED3F8E" w:rsidRDefault="00ED3F8E" w:rsidP="00ED3F8E">
            <w:pPr>
              <w:tabs>
                <w:tab w:val="left" w:pos="284"/>
              </w:tabs>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lastRenderedPageBreak/>
              <w:t>Оқушы  өз жұбын табады</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Сұрақ жауап  орындайды</w:t>
            </w:r>
          </w:p>
        </w:tc>
        <w:tc>
          <w:tcPr>
            <w:tcW w:w="1417"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Қол шапалақ</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Стикерлер, маркерлер, қаламсаптар</w:t>
            </w:r>
          </w:p>
        </w:tc>
      </w:tr>
      <w:tr w:rsidR="00ED3F8E" w:rsidRPr="00ED3F8E" w:rsidTr="00ED3F8E">
        <w:tc>
          <w:tcPr>
            <w:tcW w:w="1418"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spacing w:after="0" w:line="240" w:lineRule="auto"/>
              <w:rPr>
                <w:rFonts w:ascii="Times New Roman" w:hAnsi="Times New Roman" w:cs="Times New Roman"/>
                <w:b/>
              </w:rPr>
            </w:pPr>
            <w:r w:rsidRPr="00ED3F8E">
              <w:rPr>
                <w:rFonts w:ascii="Times New Roman" w:hAnsi="Times New Roman" w:cs="Times New Roman"/>
                <w:b/>
              </w:rPr>
              <w:lastRenderedPageBreak/>
              <w:t>Ортасы</w:t>
            </w:r>
          </w:p>
        </w:tc>
        <w:tc>
          <w:tcPr>
            <w:tcW w:w="5387" w:type="dxa"/>
            <w:gridSpan w:val="2"/>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Style11"/>
              <w:rPr>
                <w:sz w:val="22"/>
                <w:szCs w:val="22"/>
                <w:lang w:val="kk-KZ"/>
              </w:rPr>
            </w:pPr>
            <w:r w:rsidRPr="00ED3F8E">
              <w:rPr>
                <w:sz w:val="22"/>
                <w:szCs w:val="22"/>
                <w:lang w:val="kk-KZ"/>
              </w:rPr>
              <w:t xml:space="preserve">Негізгі бөлім.  </w:t>
            </w:r>
          </w:p>
          <w:p w:rsidR="00ED3F8E" w:rsidRPr="00ED3F8E" w:rsidRDefault="00ED3F8E" w:rsidP="00ED3F8E">
            <w:pPr>
              <w:pStyle w:val="Style11"/>
              <w:rPr>
                <w:sz w:val="22"/>
                <w:szCs w:val="22"/>
                <w:lang w:val="kk-KZ"/>
              </w:rPr>
            </w:pPr>
            <w:r w:rsidRPr="00ED3F8E">
              <w:rPr>
                <w:sz w:val="22"/>
                <w:szCs w:val="22"/>
                <w:lang w:val="kk-KZ"/>
              </w:rPr>
              <w:t>Ұзындыққа екпіндеп секіру төрт сатыға бөлінеді:</w:t>
            </w:r>
          </w:p>
          <w:p w:rsidR="00ED3F8E" w:rsidRPr="00ED3F8E" w:rsidRDefault="00ED3F8E" w:rsidP="00ED3F8E">
            <w:pPr>
              <w:pStyle w:val="Style11"/>
              <w:rPr>
                <w:sz w:val="22"/>
                <w:szCs w:val="22"/>
                <w:lang w:val="kk-KZ"/>
              </w:rPr>
            </w:pPr>
            <w:r w:rsidRPr="00ED3F8E">
              <w:rPr>
                <w:b/>
                <w:sz w:val="22"/>
                <w:szCs w:val="22"/>
                <w:lang w:val="kk-KZ"/>
              </w:rPr>
              <w:t>Екпін.</w:t>
            </w:r>
            <w:r w:rsidRPr="00ED3F8E">
              <w:rPr>
                <w:sz w:val="22"/>
                <w:szCs w:val="22"/>
                <w:lang w:val="kk-KZ"/>
              </w:rPr>
              <w:t xml:space="preserve"> Екпін керекті жылдамдықты жинап алу үшін қажет. Екпін алғаннан кейін секіруші жүгіріп жылдамдық алады. Мұндағы жүгіру адымдық жүгіру деп аталады. Секіруші өзінің әр жүгіру адымын, қозғалысын қадағалау керек және жүіріп келе жатып оң, солға қозғалмай түзу жүгіру керек, адымы өте кең болу керек.</w:t>
            </w:r>
          </w:p>
          <w:p w:rsidR="00ED3F8E" w:rsidRPr="00ED3F8E" w:rsidRDefault="00ED3F8E" w:rsidP="00ED3F8E">
            <w:pPr>
              <w:pStyle w:val="Style11"/>
              <w:rPr>
                <w:sz w:val="22"/>
                <w:szCs w:val="22"/>
                <w:lang w:val="kk-KZ"/>
              </w:rPr>
            </w:pPr>
          </w:p>
          <w:p w:rsidR="00ED3F8E" w:rsidRPr="00ED3F8E" w:rsidRDefault="00ED3F8E" w:rsidP="00ED3F8E">
            <w:pPr>
              <w:pStyle w:val="Style11"/>
              <w:rPr>
                <w:sz w:val="22"/>
                <w:szCs w:val="22"/>
                <w:lang w:val="kk-KZ"/>
              </w:rPr>
            </w:pPr>
            <w:r w:rsidRPr="00ED3F8E">
              <w:rPr>
                <w:b/>
                <w:noProof/>
                <w:sz w:val="22"/>
                <w:szCs w:val="22"/>
              </w:rPr>
              <w:drawing>
                <wp:anchor distT="0" distB="0" distL="114300" distR="114300" simplePos="0" relativeHeight="251663360" behindDoc="0" locked="0" layoutInCell="1" allowOverlap="1" wp14:anchorId="2AF2C42E" wp14:editId="3E5CF061">
                  <wp:simplePos x="0" y="0"/>
                  <wp:positionH relativeFrom="column">
                    <wp:posOffset>-36830</wp:posOffset>
                  </wp:positionH>
                  <wp:positionV relativeFrom="paragraph">
                    <wp:posOffset>351790</wp:posOffset>
                  </wp:positionV>
                  <wp:extent cx="1685925" cy="1485900"/>
                  <wp:effectExtent l="19050" t="0" r="9525" b="0"/>
                  <wp:wrapThrough wrapText="bothSides">
                    <wp:wrapPolygon edited="0">
                      <wp:start x="19037" y="0"/>
                      <wp:lineTo x="9763" y="3877"/>
                      <wp:lineTo x="8542" y="5262"/>
                      <wp:lineTo x="8298" y="8862"/>
                      <wp:lineTo x="6102" y="13292"/>
                      <wp:lineTo x="2929" y="13846"/>
                      <wp:lineTo x="732" y="15508"/>
                      <wp:lineTo x="976" y="17723"/>
                      <wp:lineTo x="-244" y="20769"/>
                      <wp:lineTo x="-244" y="21323"/>
                      <wp:lineTo x="16353" y="21323"/>
                      <wp:lineTo x="21234" y="20215"/>
                      <wp:lineTo x="20990" y="19108"/>
                      <wp:lineTo x="14400" y="17723"/>
                      <wp:lineTo x="21722" y="16062"/>
                      <wp:lineTo x="18549" y="13292"/>
                      <wp:lineTo x="21478" y="9969"/>
                      <wp:lineTo x="13668" y="8862"/>
                      <wp:lineTo x="21722" y="6092"/>
                      <wp:lineTo x="21722" y="4708"/>
                      <wp:lineTo x="16841" y="4431"/>
                      <wp:lineTo x="20014" y="277"/>
                      <wp:lineTo x="20014" y="0"/>
                      <wp:lineTo x="19037" y="0"/>
                    </wp:wrapPolygon>
                  </wp:wrapThrough>
                  <wp:docPr id="70" name="Рисунок 7" descr="http://900igr.net/datai/fizkultura/Igry-futbol/0050-070-Pryzhki-na-dvukh-nogakh-6-8-pryzhkov-podrj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900igr.net/datai/fizkultura/Igry-futbol/0050-070-Pryzhki-na-dvukh-nogakh-6-8-pryzhkov-podrjad.png"/>
                          <pic:cNvPicPr>
                            <a:picLocks noChangeAspect="1" noChangeArrowheads="1"/>
                          </pic:cNvPicPr>
                        </pic:nvPicPr>
                        <pic:blipFill>
                          <a:blip r:embed="rId7" cstate="print"/>
                          <a:srcRect/>
                          <a:stretch>
                            <a:fillRect/>
                          </a:stretch>
                        </pic:blipFill>
                        <pic:spPr bwMode="auto">
                          <a:xfrm>
                            <a:off x="0" y="0"/>
                            <a:ext cx="1685925" cy="1485900"/>
                          </a:xfrm>
                          <a:prstGeom prst="rect">
                            <a:avLst/>
                          </a:prstGeom>
                          <a:noFill/>
                          <a:ln w="9525">
                            <a:noFill/>
                            <a:miter lim="800000"/>
                            <a:headEnd/>
                            <a:tailEnd/>
                          </a:ln>
                        </pic:spPr>
                      </pic:pic>
                    </a:graphicData>
                  </a:graphic>
                </wp:anchor>
              </w:drawing>
            </w:r>
            <w:r w:rsidRPr="00ED3F8E">
              <w:rPr>
                <w:b/>
                <w:sz w:val="22"/>
                <w:szCs w:val="22"/>
                <w:lang w:val="kk-KZ"/>
              </w:rPr>
              <w:t>Итерілу.</w:t>
            </w:r>
            <w:r w:rsidRPr="00ED3F8E">
              <w:rPr>
                <w:sz w:val="22"/>
                <w:szCs w:val="22"/>
                <w:lang w:val="kk-KZ"/>
              </w:rPr>
              <w:t xml:space="preserve"> Итерілуге жақындағанда секіруші соңғы 3-4 адымдық жылдамдығын көбейту керек. Белгіленген сызыққа келгенде секіруші сызықтан аспай бар екпінмен жерге түсу үшін ұшады.</w:t>
            </w:r>
          </w:p>
          <w:p w:rsidR="00ED3F8E" w:rsidRPr="00ED3F8E" w:rsidRDefault="00ED3F8E" w:rsidP="00ED3F8E">
            <w:pPr>
              <w:pStyle w:val="Style11"/>
              <w:rPr>
                <w:b/>
                <w:sz w:val="22"/>
                <w:szCs w:val="22"/>
                <w:lang w:val="kk-KZ"/>
              </w:rPr>
            </w:pPr>
          </w:p>
          <w:p w:rsidR="00ED3F8E" w:rsidRPr="00ED3F8E" w:rsidRDefault="00ED3F8E" w:rsidP="00ED3F8E">
            <w:pPr>
              <w:pStyle w:val="Style11"/>
              <w:rPr>
                <w:sz w:val="22"/>
                <w:szCs w:val="22"/>
                <w:lang w:val="kk-KZ"/>
              </w:rPr>
            </w:pPr>
          </w:p>
          <w:p w:rsidR="00ED3F8E" w:rsidRPr="00ED3F8E" w:rsidRDefault="00ED3F8E" w:rsidP="00ED3F8E">
            <w:pPr>
              <w:pStyle w:val="Style11"/>
              <w:rPr>
                <w:sz w:val="22"/>
                <w:szCs w:val="22"/>
                <w:lang w:val="kk-KZ"/>
              </w:rPr>
            </w:pPr>
          </w:p>
          <w:p w:rsidR="00ED3F8E" w:rsidRPr="00ED3F8E" w:rsidRDefault="00ED3F8E" w:rsidP="00ED3F8E">
            <w:pPr>
              <w:pStyle w:val="Style11"/>
              <w:rPr>
                <w:sz w:val="22"/>
                <w:szCs w:val="22"/>
                <w:lang w:val="kk-KZ"/>
              </w:rPr>
            </w:pPr>
            <w:r w:rsidRPr="00ED3F8E">
              <w:rPr>
                <w:b/>
                <w:sz w:val="22"/>
                <w:szCs w:val="22"/>
                <w:lang w:val="kk-KZ"/>
              </w:rPr>
              <w:t>Ұшу.</w:t>
            </w:r>
            <w:r w:rsidRPr="00ED3F8E">
              <w:rPr>
                <w:sz w:val="22"/>
                <w:szCs w:val="22"/>
                <w:lang w:val="kk-KZ"/>
              </w:rPr>
              <w:t xml:space="preserve"> Секіруші белгіленген сызықтан екпін алып секіргеннен кейін ұшу кезеңі басталады. Ұшу кезінде секіруші өзін бір қалыпта ұстап, мүмкіндігінше алысқа жерге түсудің тәсілдерін орындайды. </w:t>
            </w:r>
          </w:p>
          <w:p w:rsidR="00ED3F8E" w:rsidRPr="00ED3F8E" w:rsidRDefault="00ED3F8E" w:rsidP="00ED3F8E">
            <w:pPr>
              <w:pStyle w:val="Style11"/>
              <w:rPr>
                <w:sz w:val="22"/>
                <w:szCs w:val="22"/>
                <w:lang w:val="kk-KZ"/>
              </w:rPr>
            </w:pPr>
            <w:r w:rsidRPr="00ED3F8E">
              <w:rPr>
                <w:sz w:val="22"/>
                <w:szCs w:val="22"/>
                <w:lang w:val="kk-KZ"/>
              </w:rPr>
              <w:t xml:space="preserve">Ұшу кезеңінде тәсілдерді үш түрге бөліп қарауға болады: </w:t>
            </w:r>
          </w:p>
          <w:p w:rsidR="00ED3F8E" w:rsidRPr="00ED3F8E" w:rsidRDefault="00ED3F8E" w:rsidP="00ED3F8E">
            <w:pPr>
              <w:pStyle w:val="Style11"/>
              <w:rPr>
                <w:sz w:val="22"/>
                <w:szCs w:val="22"/>
              </w:rPr>
            </w:pPr>
            <w:proofErr w:type="spellStart"/>
            <w:r w:rsidRPr="00ED3F8E">
              <w:rPr>
                <w:sz w:val="22"/>
                <w:szCs w:val="22"/>
              </w:rPr>
              <w:t>ұшу</w:t>
            </w:r>
            <w:proofErr w:type="spellEnd"/>
            <w:r w:rsidRPr="00ED3F8E">
              <w:rPr>
                <w:sz w:val="22"/>
                <w:szCs w:val="22"/>
              </w:rPr>
              <w:t xml:space="preserve"> </w:t>
            </w:r>
            <w:proofErr w:type="spellStart"/>
            <w:r w:rsidRPr="00ED3F8E">
              <w:rPr>
                <w:sz w:val="22"/>
                <w:szCs w:val="22"/>
              </w:rPr>
              <w:t>кезінде</w:t>
            </w:r>
            <w:proofErr w:type="spellEnd"/>
            <w:r w:rsidRPr="00ED3F8E">
              <w:rPr>
                <w:sz w:val="22"/>
                <w:szCs w:val="22"/>
              </w:rPr>
              <w:t xml:space="preserve"> </w:t>
            </w:r>
            <w:proofErr w:type="spellStart"/>
            <w:r w:rsidRPr="00ED3F8E">
              <w:rPr>
                <w:sz w:val="22"/>
                <w:szCs w:val="22"/>
              </w:rPr>
              <w:t>бі</w:t>
            </w:r>
            <w:proofErr w:type="gramStart"/>
            <w:r w:rsidRPr="00ED3F8E">
              <w:rPr>
                <w:sz w:val="22"/>
                <w:szCs w:val="22"/>
              </w:rPr>
              <w:t>р</w:t>
            </w:r>
            <w:proofErr w:type="spellEnd"/>
            <w:proofErr w:type="gramEnd"/>
            <w:r w:rsidRPr="00ED3F8E">
              <w:rPr>
                <w:sz w:val="22"/>
                <w:szCs w:val="22"/>
              </w:rPr>
              <w:t xml:space="preserve"> </w:t>
            </w:r>
            <w:proofErr w:type="spellStart"/>
            <w:r w:rsidRPr="00ED3F8E">
              <w:rPr>
                <w:sz w:val="22"/>
                <w:szCs w:val="22"/>
              </w:rPr>
              <w:t>аяқты</w:t>
            </w:r>
            <w:proofErr w:type="spellEnd"/>
            <w:r w:rsidRPr="00ED3F8E">
              <w:rPr>
                <w:sz w:val="22"/>
                <w:szCs w:val="22"/>
              </w:rPr>
              <w:t xml:space="preserve"> </w:t>
            </w:r>
            <w:proofErr w:type="spellStart"/>
            <w:r w:rsidRPr="00ED3F8E">
              <w:rPr>
                <w:sz w:val="22"/>
                <w:szCs w:val="22"/>
              </w:rPr>
              <w:t>бүгу</w:t>
            </w:r>
            <w:proofErr w:type="spellEnd"/>
          </w:p>
          <w:p w:rsidR="00ED3F8E" w:rsidRPr="00ED3F8E" w:rsidRDefault="00ED3F8E" w:rsidP="00ED3F8E">
            <w:pPr>
              <w:pStyle w:val="Style11"/>
              <w:rPr>
                <w:sz w:val="22"/>
                <w:szCs w:val="22"/>
              </w:rPr>
            </w:pPr>
          </w:p>
          <w:p w:rsidR="00ED3F8E" w:rsidRPr="00ED3F8E" w:rsidRDefault="00ED3F8E" w:rsidP="00ED3F8E">
            <w:pPr>
              <w:pStyle w:val="Style11"/>
              <w:rPr>
                <w:sz w:val="22"/>
                <w:szCs w:val="22"/>
              </w:rPr>
            </w:pPr>
            <w:r w:rsidRPr="00ED3F8E">
              <w:rPr>
                <w:noProof/>
                <w:sz w:val="22"/>
                <w:szCs w:val="22"/>
              </w:rPr>
              <w:drawing>
                <wp:inline distT="0" distB="0" distL="0" distR="0" wp14:anchorId="0E7E80A6" wp14:editId="261A17C1">
                  <wp:extent cx="2888880" cy="1173744"/>
                  <wp:effectExtent l="19050" t="0" r="6720" b="0"/>
                  <wp:docPr id="71" name="Рисунок 1" descr="Прыжок в длину &quot;Согнув ног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ыжок в длину &quot;Согнув ноги&quot;"/>
                          <pic:cNvPicPr>
                            <a:picLocks noChangeAspect="1" noChangeArrowheads="1"/>
                          </pic:cNvPicPr>
                        </pic:nvPicPr>
                        <pic:blipFill>
                          <a:blip r:embed="rId8" cstate="print"/>
                          <a:srcRect/>
                          <a:stretch>
                            <a:fillRect/>
                          </a:stretch>
                        </pic:blipFill>
                        <pic:spPr bwMode="auto">
                          <a:xfrm>
                            <a:off x="0" y="0"/>
                            <a:ext cx="2925618" cy="1188670"/>
                          </a:xfrm>
                          <a:prstGeom prst="rect">
                            <a:avLst/>
                          </a:prstGeom>
                          <a:noFill/>
                          <a:ln w="9525">
                            <a:noFill/>
                            <a:miter lim="800000"/>
                            <a:headEnd/>
                            <a:tailEnd/>
                          </a:ln>
                        </pic:spPr>
                      </pic:pic>
                    </a:graphicData>
                  </a:graphic>
                </wp:inline>
              </w:drawing>
            </w:r>
          </w:p>
          <w:p w:rsidR="00ED3F8E" w:rsidRPr="00ED3F8E" w:rsidRDefault="00ED3F8E" w:rsidP="00ED3F8E">
            <w:pPr>
              <w:pStyle w:val="Style11"/>
              <w:rPr>
                <w:sz w:val="22"/>
                <w:szCs w:val="22"/>
              </w:rPr>
            </w:pPr>
          </w:p>
          <w:p w:rsidR="00ED3F8E" w:rsidRPr="00ED3F8E" w:rsidRDefault="00ED3F8E" w:rsidP="00ED3F8E">
            <w:pPr>
              <w:pStyle w:val="Style11"/>
              <w:rPr>
                <w:sz w:val="22"/>
                <w:szCs w:val="22"/>
              </w:rPr>
            </w:pPr>
            <w:r w:rsidRPr="00ED3F8E">
              <w:rPr>
                <w:sz w:val="22"/>
                <w:szCs w:val="22"/>
              </w:rPr>
              <w:t xml:space="preserve">2) </w:t>
            </w:r>
            <w:proofErr w:type="spellStart"/>
            <w:r w:rsidRPr="00ED3F8E">
              <w:rPr>
                <w:sz w:val="22"/>
                <w:szCs w:val="22"/>
              </w:rPr>
              <w:t>ұшу</w:t>
            </w:r>
            <w:proofErr w:type="spellEnd"/>
            <w:r w:rsidRPr="00ED3F8E">
              <w:rPr>
                <w:sz w:val="22"/>
                <w:szCs w:val="22"/>
              </w:rPr>
              <w:t xml:space="preserve"> </w:t>
            </w:r>
            <w:proofErr w:type="spellStart"/>
            <w:r w:rsidRPr="00ED3F8E">
              <w:rPr>
                <w:sz w:val="22"/>
                <w:szCs w:val="22"/>
              </w:rPr>
              <w:t>кезінде</w:t>
            </w:r>
            <w:proofErr w:type="spellEnd"/>
            <w:r w:rsidRPr="00ED3F8E">
              <w:rPr>
                <w:sz w:val="22"/>
                <w:szCs w:val="22"/>
              </w:rPr>
              <w:t xml:space="preserve"> </w:t>
            </w:r>
            <w:proofErr w:type="spellStart"/>
            <w:proofErr w:type="gramStart"/>
            <w:r w:rsidRPr="00ED3F8E">
              <w:rPr>
                <w:sz w:val="22"/>
                <w:szCs w:val="22"/>
              </w:rPr>
              <w:t>екі</w:t>
            </w:r>
            <w:proofErr w:type="spellEnd"/>
            <w:r w:rsidRPr="00ED3F8E">
              <w:rPr>
                <w:sz w:val="22"/>
                <w:szCs w:val="22"/>
              </w:rPr>
              <w:t xml:space="preserve"> </w:t>
            </w:r>
            <w:proofErr w:type="spellStart"/>
            <w:r w:rsidRPr="00ED3F8E">
              <w:rPr>
                <w:sz w:val="22"/>
                <w:szCs w:val="22"/>
              </w:rPr>
              <w:t>ая</w:t>
            </w:r>
            <w:proofErr w:type="gramEnd"/>
            <w:r w:rsidRPr="00ED3F8E">
              <w:rPr>
                <w:sz w:val="22"/>
                <w:szCs w:val="22"/>
              </w:rPr>
              <w:t>қты</w:t>
            </w:r>
            <w:proofErr w:type="spellEnd"/>
            <w:r w:rsidRPr="00ED3F8E">
              <w:rPr>
                <w:sz w:val="22"/>
                <w:szCs w:val="22"/>
              </w:rPr>
              <w:t xml:space="preserve">  </w:t>
            </w:r>
            <w:proofErr w:type="spellStart"/>
            <w:r w:rsidRPr="00ED3F8E">
              <w:rPr>
                <w:sz w:val="22"/>
                <w:szCs w:val="22"/>
              </w:rPr>
              <w:t>бүгу</w:t>
            </w:r>
            <w:proofErr w:type="spellEnd"/>
          </w:p>
          <w:p w:rsidR="00ED3F8E" w:rsidRPr="00ED3F8E" w:rsidRDefault="00ED3F8E" w:rsidP="00ED3F8E">
            <w:pPr>
              <w:pStyle w:val="Style11"/>
              <w:rPr>
                <w:sz w:val="22"/>
                <w:szCs w:val="22"/>
              </w:rPr>
            </w:pPr>
            <w:r w:rsidRPr="00ED3F8E">
              <w:rPr>
                <w:noProof/>
                <w:sz w:val="22"/>
                <w:szCs w:val="22"/>
              </w:rPr>
              <w:drawing>
                <wp:inline distT="0" distB="0" distL="0" distR="0" wp14:anchorId="520E0A79" wp14:editId="7FB4A91B">
                  <wp:extent cx="2770449" cy="1152680"/>
                  <wp:effectExtent l="19050" t="0" r="0" b="0"/>
                  <wp:docPr id="72" name="Рисунок 2" descr="Прыжок в длину &quot;Прогнувшис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ыжок в длину &quot;Прогнувшись&quot;"/>
                          <pic:cNvPicPr>
                            <a:picLocks noChangeAspect="1" noChangeArrowheads="1"/>
                          </pic:cNvPicPr>
                        </pic:nvPicPr>
                        <pic:blipFill>
                          <a:blip r:embed="rId9" cstate="print"/>
                          <a:srcRect/>
                          <a:stretch>
                            <a:fillRect/>
                          </a:stretch>
                        </pic:blipFill>
                        <pic:spPr bwMode="auto">
                          <a:xfrm>
                            <a:off x="0" y="0"/>
                            <a:ext cx="2767939" cy="1151636"/>
                          </a:xfrm>
                          <a:prstGeom prst="rect">
                            <a:avLst/>
                          </a:prstGeom>
                          <a:noFill/>
                          <a:ln w="9525">
                            <a:noFill/>
                            <a:miter lim="800000"/>
                            <a:headEnd/>
                            <a:tailEnd/>
                          </a:ln>
                        </pic:spPr>
                      </pic:pic>
                    </a:graphicData>
                  </a:graphic>
                </wp:inline>
              </w:drawing>
            </w:r>
          </w:p>
          <w:p w:rsidR="00ED3F8E" w:rsidRPr="00ED3F8E" w:rsidRDefault="00ED3F8E" w:rsidP="00ED3F8E">
            <w:pPr>
              <w:pStyle w:val="Style11"/>
              <w:rPr>
                <w:sz w:val="22"/>
                <w:szCs w:val="22"/>
              </w:rPr>
            </w:pPr>
          </w:p>
          <w:p w:rsidR="00ED3F8E" w:rsidRPr="00ED3F8E" w:rsidRDefault="00ED3F8E" w:rsidP="00ED3F8E">
            <w:pPr>
              <w:pStyle w:val="Style11"/>
              <w:rPr>
                <w:sz w:val="22"/>
                <w:szCs w:val="22"/>
              </w:rPr>
            </w:pPr>
            <w:r w:rsidRPr="00ED3F8E">
              <w:rPr>
                <w:sz w:val="22"/>
                <w:szCs w:val="22"/>
              </w:rPr>
              <w:t xml:space="preserve"> 3) </w:t>
            </w:r>
            <w:proofErr w:type="spellStart"/>
            <w:r w:rsidRPr="00ED3F8E">
              <w:rPr>
                <w:sz w:val="22"/>
                <w:szCs w:val="22"/>
              </w:rPr>
              <w:t>ұшу</w:t>
            </w:r>
            <w:proofErr w:type="spellEnd"/>
            <w:r w:rsidRPr="00ED3F8E">
              <w:rPr>
                <w:sz w:val="22"/>
                <w:szCs w:val="22"/>
              </w:rPr>
              <w:t xml:space="preserve"> </w:t>
            </w:r>
            <w:proofErr w:type="spellStart"/>
            <w:r w:rsidRPr="00ED3F8E">
              <w:rPr>
                <w:sz w:val="22"/>
                <w:szCs w:val="22"/>
              </w:rPr>
              <w:t>кезінде</w:t>
            </w:r>
            <w:proofErr w:type="spellEnd"/>
            <w:r w:rsidRPr="00ED3F8E">
              <w:rPr>
                <w:sz w:val="22"/>
                <w:szCs w:val="22"/>
              </w:rPr>
              <w:t xml:space="preserve"> </w:t>
            </w:r>
            <w:proofErr w:type="spellStart"/>
            <w:proofErr w:type="gramStart"/>
            <w:r w:rsidRPr="00ED3F8E">
              <w:rPr>
                <w:sz w:val="22"/>
                <w:szCs w:val="22"/>
              </w:rPr>
              <w:t>екі</w:t>
            </w:r>
            <w:proofErr w:type="spellEnd"/>
            <w:r w:rsidRPr="00ED3F8E">
              <w:rPr>
                <w:sz w:val="22"/>
                <w:szCs w:val="22"/>
              </w:rPr>
              <w:t xml:space="preserve"> </w:t>
            </w:r>
            <w:proofErr w:type="spellStart"/>
            <w:r w:rsidRPr="00ED3F8E">
              <w:rPr>
                <w:sz w:val="22"/>
                <w:szCs w:val="22"/>
              </w:rPr>
              <w:t>ая</w:t>
            </w:r>
            <w:proofErr w:type="gramEnd"/>
            <w:r w:rsidRPr="00ED3F8E">
              <w:rPr>
                <w:sz w:val="22"/>
                <w:szCs w:val="22"/>
              </w:rPr>
              <w:t>қты</w:t>
            </w:r>
            <w:proofErr w:type="spellEnd"/>
            <w:r w:rsidRPr="00ED3F8E">
              <w:rPr>
                <w:sz w:val="22"/>
                <w:szCs w:val="22"/>
              </w:rPr>
              <w:t xml:space="preserve"> </w:t>
            </w:r>
            <w:proofErr w:type="spellStart"/>
            <w:r w:rsidRPr="00ED3F8E">
              <w:rPr>
                <w:sz w:val="22"/>
                <w:szCs w:val="22"/>
              </w:rPr>
              <w:t>қайшыландыру</w:t>
            </w:r>
            <w:proofErr w:type="spellEnd"/>
            <w:r w:rsidRPr="00ED3F8E">
              <w:rPr>
                <w:sz w:val="22"/>
                <w:szCs w:val="22"/>
              </w:rPr>
              <w:t xml:space="preserve">, </w:t>
            </w:r>
            <w:proofErr w:type="spellStart"/>
            <w:r w:rsidRPr="00ED3F8E">
              <w:rPr>
                <w:sz w:val="22"/>
                <w:szCs w:val="22"/>
              </w:rPr>
              <w:t>яғни</w:t>
            </w:r>
            <w:proofErr w:type="spellEnd"/>
            <w:r w:rsidRPr="00ED3F8E">
              <w:rPr>
                <w:sz w:val="22"/>
                <w:szCs w:val="22"/>
              </w:rPr>
              <w:t xml:space="preserve"> </w:t>
            </w:r>
            <w:proofErr w:type="spellStart"/>
            <w:r w:rsidRPr="00ED3F8E">
              <w:rPr>
                <w:sz w:val="22"/>
                <w:szCs w:val="22"/>
              </w:rPr>
              <w:t>ұшып</w:t>
            </w:r>
            <w:proofErr w:type="spellEnd"/>
            <w:r w:rsidRPr="00ED3F8E">
              <w:rPr>
                <w:sz w:val="22"/>
                <w:szCs w:val="22"/>
              </w:rPr>
              <w:t xml:space="preserve"> бара </w:t>
            </w:r>
            <w:proofErr w:type="spellStart"/>
            <w:r w:rsidRPr="00ED3F8E">
              <w:rPr>
                <w:sz w:val="22"/>
                <w:szCs w:val="22"/>
              </w:rPr>
              <w:t>жатқанда</w:t>
            </w:r>
            <w:proofErr w:type="spellEnd"/>
            <w:r w:rsidRPr="00ED3F8E">
              <w:rPr>
                <w:sz w:val="22"/>
                <w:szCs w:val="22"/>
              </w:rPr>
              <w:t xml:space="preserve"> </w:t>
            </w:r>
            <w:proofErr w:type="spellStart"/>
            <w:r w:rsidRPr="00ED3F8E">
              <w:rPr>
                <w:sz w:val="22"/>
                <w:szCs w:val="22"/>
              </w:rPr>
              <w:t>екі</w:t>
            </w:r>
            <w:proofErr w:type="spellEnd"/>
            <w:r w:rsidRPr="00ED3F8E">
              <w:rPr>
                <w:sz w:val="22"/>
                <w:szCs w:val="22"/>
              </w:rPr>
              <w:t xml:space="preserve"> </w:t>
            </w:r>
            <w:proofErr w:type="spellStart"/>
            <w:r w:rsidRPr="00ED3F8E">
              <w:rPr>
                <w:sz w:val="22"/>
                <w:szCs w:val="22"/>
              </w:rPr>
              <w:t>аяқты</w:t>
            </w:r>
            <w:proofErr w:type="spellEnd"/>
            <w:r w:rsidRPr="00ED3F8E">
              <w:rPr>
                <w:sz w:val="22"/>
                <w:szCs w:val="22"/>
              </w:rPr>
              <w:t xml:space="preserve"> </w:t>
            </w:r>
            <w:proofErr w:type="spellStart"/>
            <w:r w:rsidRPr="00ED3F8E">
              <w:rPr>
                <w:sz w:val="22"/>
                <w:szCs w:val="22"/>
              </w:rPr>
              <w:t>ауада</w:t>
            </w:r>
            <w:proofErr w:type="spellEnd"/>
            <w:r w:rsidRPr="00ED3F8E">
              <w:rPr>
                <w:sz w:val="22"/>
                <w:szCs w:val="22"/>
              </w:rPr>
              <w:t xml:space="preserve"> </w:t>
            </w:r>
            <w:proofErr w:type="spellStart"/>
            <w:r w:rsidRPr="00ED3F8E">
              <w:rPr>
                <w:sz w:val="22"/>
                <w:szCs w:val="22"/>
              </w:rPr>
              <w:t>кезек-кезек</w:t>
            </w:r>
            <w:proofErr w:type="spellEnd"/>
            <w:r w:rsidRPr="00ED3F8E">
              <w:rPr>
                <w:sz w:val="22"/>
                <w:szCs w:val="22"/>
              </w:rPr>
              <w:t xml:space="preserve"> </w:t>
            </w:r>
            <w:proofErr w:type="spellStart"/>
            <w:r w:rsidRPr="00ED3F8E">
              <w:rPr>
                <w:sz w:val="22"/>
                <w:szCs w:val="22"/>
              </w:rPr>
              <w:t>сермеу</w:t>
            </w:r>
            <w:proofErr w:type="spellEnd"/>
          </w:p>
          <w:p w:rsidR="00ED3F8E" w:rsidRPr="00ED3F8E" w:rsidRDefault="00ED3F8E" w:rsidP="00ED3F8E">
            <w:pPr>
              <w:pStyle w:val="Style11"/>
              <w:rPr>
                <w:sz w:val="22"/>
                <w:szCs w:val="22"/>
              </w:rPr>
            </w:pPr>
            <w:r w:rsidRPr="00ED3F8E">
              <w:rPr>
                <w:noProof/>
                <w:sz w:val="22"/>
                <w:szCs w:val="22"/>
              </w:rPr>
              <w:lastRenderedPageBreak/>
              <w:drawing>
                <wp:inline distT="0" distB="0" distL="0" distR="0" wp14:anchorId="50C87941" wp14:editId="35E0839D">
                  <wp:extent cx="2891420" cy="1144474"/>
                  <wp:effectExtent l="19050" t="0" r="4180" b="0"/>
                  <wp:docPr id="73" name="Рисунок 28" descr="http://do.gendocs.ru/pars_docs/tw_refs/195/194530/194530_html_44d766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gendocs.ru/pars_docs/tw_refs/195/194530/194530_html_44d76694.png"/>
                          <pic:cNvPicPr>
                            <a:picLocks noChangeAspect="1" noChangeArrowheads="1"/>
                          </pic:cNvPicPr>
                        </pic:nvPicPr>
                        <pic:blipFill>
                          <a:blip r:embed="rId10" cstate="print"/>
                          <a:srcRect/>
                          <a:stretch>
                            <a:fillRect/>
                          </a:stretch>
                        </pic:blipFill>
                        <pic:spPr bwMode="auto">
                          <a:xfrm>
                            <a:off x="0" y="0"/>
                            <a:ext cx="2899695" cy="1147749"/>
                          </a:xfrm>
                          <a:prstGeom prst="rect">
                            <a:avLst/>
                          </a:prstGeom>
                          <a:noFill/>
                          <a:ln w="9525">
                            <a:noFill/>
                            <a:miter lim="800000"/>
                            <a:headEnd/>
                            <a:tailEnd/>
                          </a:ln>
                        </pic:spPr>
                      </pic:pic>
                    </a:graphicData>
                  </a:graphic>
                </wp:inline>
              </w:drawing>
            </w:r>
          </w:p>
          <w:p w:rsidR="00ED3F8E" w:rsidRPr="00ED3F8E" w:rsidRDefault="00ED3F8E" w:rsidP="00ED3F8E">
            <w:pPr>
              <w:pStyle w:val="Style11"/>
              <w:rPr>
                <w:sz w:val="22"/>
                <w:szCs w:val="22"/>
              </w:rPr>
            </w:pPr>
          </w:p>
          <w:p w:rsidR="00ED3F8E" w:rsidRPr="00ED3F8E" w:rsidRDefault="00ED3F8E" w:rsidP="00ED3F8E">
            <w:pPr>
              <w:pStyle w:val="Style11"/>
              <w:rPr>
                <w:sz w:val="22"/>
                <w:szCs w:val="22"/>
                <w:lang w:val="kk-KZ"/>
              </w:rPr>
            </w:pPr>
            <w:proofErr w:type="spellStart"/>
            <w:r w:rsidRPr="00ED3F8E">
              <w:rPr>
                <w:sz w:val="22"/>
                <w:szCs w:val="22"/>
              </w:rPr>
              <w:t>Ұшу</w:t>
            </w:r>
            <w:proofErr w:type="spellEnd"/>
            <w:r w:rsidRPr="00ED3F8E">
              <w:rPr>
                <w:sz w:val="22"/>
                <w:szCs w:val="22"/>
              </w:rPr>
              <w:t xml:space="preserve"> </w:t>
            </w:r>
            <w:proofErr w:type="spellStart"/>
            <w:r w:rsidRPr="00ED3F8E">
              <w:rPr>
                <w:sz w:val="22"/>
                <w:szCs w:val="22"/>
              </w:rPr>
              <w:t>кезіндегі</w:t>
            </w:r>
            <w:proofErr w:type="spellEnd"/>
            <w:r w:rsidRPr="00ED3F8E">
              <w:rPr>
                <w:sz w:val="22"/>
                <w:szCs w:val="22"/>
              </w:rPr>
              <w:t xml:space="preserve"> </w:t>
            </w:r>
            <w:proofErr w:type="spellStart"/>
            <w:r w:rsidRPr="00ED3F8E">
              <w:rPr>
                <w:sz w:val="22"/>
                <w:szCs w:val="22"/>
              </w:rPr>
              <w:t>тәсілдер</w:t>
            </w:r>
            <w:proofErr w:type="spellEnd"/>
            <w:r w:rsidRPr="00ED3F8E">
              <w:rPr>
                <w:sz w:val="22"/>
                <w:szCs w:val="22"/>
              </w:rPr>
              <w:t xml:space="preserve"> -  </w:t>
            </w:r>
            <w:proofErr w:type="spellStart"/>
            <w:r w:rsidRPr="00ED3F8E">
              <w:rPr>
                <w:sz w:val="22"/>
                <w:szCs w:val="22"/>
              </w:rPr>
              <w:t>секірушінің</w:t>
            </w:r>
            <w:proofErr w:type="spellEnd"/>
            <w:r w:rsidRPr="00ED3F8E">
              <w:rPr>
                <w:sz w:val="22"/>
                <w:szCs w:val="22"/>
              </w:rPr>
              <w:t xml:space="preserve"> </w:t>
            </w:r>
            <w:proofErr w:type="spellStart"/>
            <w:r w:rsidRPr="00ED3F8E">
              <w:rPr>
                <w:sz w:val="22"/>
                <w:szCs w:val="22"/>
              </w:rPr>
              <w:t>қаншалықты</w:t>
            </w:r>
            <w:proofErr w:type="spellEnd"/>
            <w:r w:rsidRPr="00ED3F8E">
              <w:rPr>
                <w:sz w:val="22"/>
                <w:szCs w:val="22"/>
              </w:rPr>
              <w:t xml:space="preserve"> </w:t>
            </w:r>
            <w:proofErr w:type="spellStart"/>
            <w:r w:rsidRPr="00ED3F8E">
              <w:rPr>
                <w:sz w:val="22"/>
                <w:szCs w:val="22"/>
              </w:rPr>
              <w:t>ұзындыққа</w:t>
            </w:r>
            <w:proofErr w:type="spellEnd"/>
            <w:r w:rsidRPr="00ED3F8E">
              <w:rPr>
                <w:sz w:val="22"/>
                <w:szCs w:val="22"/>
              </w:rPr>
              <w:t xml:space="preserve"> </w:t>
            </w:r>
            <w:proofErr w:type="spellStart"/>
            <w:r w:rsidRPr="00ED3F8E">
              <w:rPr>
                <w:sz w:val="22"/>
                <w:szCs w:val="22"/>
              </w:rPr>
              <w:t>секіретіні</w:t>
            </w:r>
            <w:proofErr w:type="gramStart"/>
            <w:r w:rsidRPr="00ED3F8E">
              <w:rPr>
                <w:sz w:val="22"/>
                <w:szCs w:val="22"/>
              </w:rPr>
              <w:t>н</w:t>
            </w:r>
            <w:proofErr w:type="spellEnd"/>
            <w:proofErr w:type="gramEnd"/>
            <w:r w:rsidRPr="00ED3F8E">
              <w:rPr>
                <w:sz w:val="22"/>
                <w:szCs w:val="22"/>
              </w:rPr>
              <w:t xml:space="preserve"> </w:t>
            </w:r>
          </w:p>
          <w:p w:rsidR="00ED3F8E" w:rsidRPr="00ED3F8E" w:rsidRDefault="00ED3F8E" w:rsidP="00ED3F8E">
            <w:pPr>
              <w:pStyle w:val="Style11"/>
              <w:rPr>
                <w:sz w:val="22"/>
                <w:szCs w:val="22"/>
                <w:lang w:val="kk-KZ"/>
              </w:rPr>
            </w:pPr>
            <w:r w:rsidRPr="00C83339">
              <w:rPr>
                <w:sz w:val="22"/>
                <w:szCs w:val="22"/>
                <w:lang w:val="kk-KZ"/>
              </w:rPr>
              <w:t>көрсететін шешуші тәсілдер.</w:t>
            </w:r>
          </w:p>
          <w:p w:rsidR="00ED3F8E" w:rsidRPr="00ED3F8E" w:rsidRDefault="00ED3F8E" w:rsidP="00ED3F8E">
            <w:pPr>
              <w:pStyle w:val="Style11"/>
              <w:rPr>
                <w:sz w:val="22"/>
                <w:szCs w:val="22"/>
                <w:lang w:val="kk-KZ"/>
              </w:rPr>
            </w:pPr>
            <w:r w:rsidRPr="00ED3F8E">
              <w:rPr>
                <w:b/>
                <w:sz w:val="22"/>
                <w:szCs w:val="22"/>
                <w:lang w:val="kk-KZ"/>
              </w:rPr>
              <w:t>Жерге түсу.</w:t>
            </w:r>
            <w:r w:rsidRPr="00ED3F8E">
              <w:rPr>
                <w:sz w:val="22"/>
                <w:szCs w:val="22"/>
                <w:lang w:val="kk-KZ"/>
              </w:rPr>
              <w:t xml:space="preserve"> Бұл секірудегі соңғы тәсіл, секірушінің қанша ұзындыққа секіргенін көрсетеді. Жерге түсу кезінде екі аяқтың тізесін  жазады, иықты, кеудені алдыға қарай бүгіп, екі қолды төмен немесе алға жібереді.  </w:t>
            </w:r>
          </w:p>
          <w:p w:rsidR="00ED3F8E" w:rsidRPr="00ED3F8E" w:rsidRDefault="00ED3F8E" w:rsidP="00ED3F8E">
            <w:pPr>
              <w:pStyle w:val="Style11"/>
              <w:rPr>
                <w:sz w:val="22"/>
                <w:szCs w:val="22"/>
                <w:lang w:val="kk-KZ"/>
              </w:rPr>
            </w:pPr>
            <w:r w:rsidRPr="00ED3F8E">
              <w:rPr>
                <w:noProof/>
                <w:sz w:val="22"/>
                <w:szCs w:val="22"/>
              </w:rPr>
              <w:drawing>
                <wp:anchor distT="0" distB="0" distL="114300" distR="114300" simplePos="0" relativeHeight="251661312" behindDoc="0" locked="0" layoutInCell="1" allowOverlap="1" wp14:anchorId="0125DF14" wp14:editId="24EBA8DB">
                  <wp:simplePos x="0" y="0"/>
                  <wp:positionH relativeFrom="column">
                    <wp:posOffset>334645</wp:posOffset>
                  </wp:positionH>
                  <wp:positionV relativeFrom="paragraph">
                    <wp:posOffset>184785</wp:posOffset>
                  </wp:positionV>
                  <wp:extent cx="1935480" cy="1162050"/>
                  <wp:effectExtent l="19050" t="0" r="7620" b="0"/>
                  <wp:wrapThrough wrapText="bothSides">
                    <wp:wrapPolygon edited="0">
                      <wp:start x="-213" y="0"/>
                      <wp:lineTo x="-213" y="21246"/>
                      <wp:lineTo x="21685" y="21246"/>
                      <wp:lineTo x="21685" y="0"/>
                      <wp:lineTo x="-213" y="0"/>
                    </wp:wrapPolygon>
                  </wp:wrapThrough>
                  <wp:docPr id="75" name="Рисунок 19" descr="http://www.mir-la.com/uploads/posts/2011-05/1304661592_1262733488_untitle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ir-la.com/uploads/posts/2011-05/1304661592_1262733488_untitled-19.jpg"/>
                          <pic:cNvPicPr>
                            <a:picLocks noChangeAspect="1" noChangeArrowheads="1"/>
                          </pic:cNvPicPr>
                        </pic:nvPicPr>
                        <pic:blipFill>
                          <a:blip r:embed="rId11" cstate="print"/>
                          <a:srcRect/>
                          <a:stretch>
                            <a:fillRect/>
                          </a:stretch>
                        </pic:blipFill>
                        <pic:spPr bwMode="auto">
                          <a:xfrm>
                            <a:off x="0" y="0"/>
                            <a:ext cx="1935480" cy="1162050"/>
                          </a:xfrm>
                          <a:prstGeom prst="rect">
                            <a:avLst/>
                          </a:prstGeom>
                          <a:noFill/>
                          <a:ln w="9525">
                            <a:noFill/>
                            <a:miter lim="800000"/>
                            <a:headEnd/>
                            <a:tailEnd/>
                          </a:ln>
                        </pic:spPr>
                      </pic:pic>
                    </a:graphicData>
                  </a:graphic>
                </wp:anchor>
              </w:drawing>
            </w:r>
          </w:p>
          <w:p w:rsidR="00ED3F8E" w:rsidRPr="00ED3F8E" w:rsidRDefault="00ED3F8E" w:rsidP="00ED3F8E">
            <w:pPr>
              <w:pStyle w:val="Style11"/>
              <w:rPr>
                <w:sz w:val="22"/>
                <w:szCs w:val="22"/>
                <w:lang w:val="kk-KZ"/>
              </w:rPr>
            </w:pPr>
          </w:p>
          <w:p w:rsidR="00ED3F8E" w:rsidRPr="00ED3F8E" w:rsidRDefault="00ED3F8E" w:rsidP="00ED3F8E">
            <w:pPr>
              <w:pStyle w:val="Style11"/>
              <w:rPr>
                <w:sz w:val="22"/>
                <w:szCs w:val="22"/>
                <w:lang w:val="kk-KZ"/>
              </w:rPr>
            </w:pPr>
          </w:p>
          <w:p w:rsidR="00ED3F8E" w:rsidRPr="00C83339" w:rsidRDefault="00ED3F8E" w:rsidP="00ED3F8E">
            <w:pPr>
              <w:pStyle w:val="Style11"/>
              <w:rPr>
                <w:sz w:val="22"/>
                <w:szCs w:val="22"/>
                <w:lang w:val="kk-KZ"/>
              </w:rPr>
            </w:pPr>
            <w:r w:rsidRPr="00ED3F8E">
              <w:rPr>
                <w:b/>
                <w:noProof/>
                <w:sz w:val="22"/>
                <w:szCs w:val="22"/>
              </w:rPr>
              <w:drawing>
                <wp:anchor distT="0" distB="0" distL="114300" distR="114300" simplePos="0" relativeHeight="251660288" behindDoc="0" locked="0" layoutInCell="1" allowOverlap="1" wp14:anchorId="7FB9A1F0" wp14:editId="0F866B5D">
                  <wp:simplePos x="0" y="0"/>
                  <wp:positionH relativeFrom="column">
                    <wp:posOffset>-2367280</wp:posOffset>
                  </wp:positionH>
                  <wp:positionV relativeFrom="paragraph">
                    <wp:posOffset>-920115</wp:posOffset>
                  </wp:positionV>
                  <wp:extent cx="1914525" cy="1333500"/>
                  <wp:effectExtent l="0" t="0" r="9525" b="0"/>
                  <wp:wrapThrough wrapText="bothSides">
                    <wp:wrapPolygon edited="0">
                      <wp:start x="0" y="0"/>
                      <wp:lineTo x="0" y="21291"/>
                      <wp:lineTo x="21493" y="21291"/>
                      <wp:lineTo x="21493" y="0"/>
                      <wp:lineTo x="0" y="0"/>
                    </wp:wrapPolygon>
                  </wp:wrapThrough>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14525" cy="1333500"/>
                          </a:xfrm>
                          <a:prstGeom prst="rect">
                            <a:avLst/>
                          </a:prstGeom>
                          <a:noFill/>
                          <a:ln w="9525">
                            <a:noFill/>
                            <a:miter lim="800000"/>
                            <a:headEnd/>
                            <a:tailEnd/>
                          </a:ln>
                        </pic:spPr>
                      </pic:pic>
                    </a:graphicData>
                  </a:graphic>
                </wp:anchor>
              </w:drawing>
            </w:r>
            <w:r w:rsidRPr="00ED3F8E">
              <w:rPr>
                <w:noProof/>
                <w:sz w:val="22"/>
                <w:szCs w:val="22"/>
              </w:rPr>
              <w:drawing>
                <wp:anchor distT="0" distB="0" distL="114300" distR="114300" simplePos="0" relativeHeight="251662336" behindDoc="0" locked="0" layoutInCell="1" allowOverlap="1" wp14:anchorId="32D191B2" wp14:editId="2CCF3B5F">
                  <wp:simplePos x="0" y="0"/>
                  <wp:positionH relativeFrom="column">
                    <wp:posOffset>-775970</wp:posOffset>
                  </wp:positionH>
                  <wp:positionV relativeFrom="paragraph">
                    <wp:posOffset>-4101465</wp:posOffset>
                  </wp:positionV>
                  <wp:extent cx="1729105" cy="1400175"/>
                  <wp:effectExtent l="0" t="0" r="4445" b="9525"/>
                  <wp:wrapThrough wrapText="bothSides">
                    <wp:wrapPolygon edited="0">
                      <wp:start x="0" y="0"/>
                      <wp:lineTo x="0" y="21453"/>
                      <wp:lineTo x="21418" y="21453"/>
                      <wp:lineTo x="21418" y="0"/>
                      <wp:lineTo x="0" y="0"/>
                    </wp:wrapPolygon>
                  </wp:wrapThrough>
                  <wp:docPr id="7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729105" cy="1400175"/>
                          </a:xfrm>
                          <a:prstGeom prst="rect">
                            <a:avLst/>
                          </a:prstGeom>
                          <a:noFill/>
                          <a:ln w="9525">
                            <a:noFill/>
                            <a:miter lim="800000"/>
                            <a:headEnd/>
                            <a:tailEnd/>
                          </a:ln>
                        </pic:spPr>
                      </pic:pic>
                    </a:graphicData>
                  </a:graphic>
                </wp:anchor>
              </w:drawing>
            </w:r>
            <w:r w:rsidRPr="00ED3F8E">
              <w:rPr>
                <w:sz w:val="22"/>
                <w:szCs w:val="22"/>
                <w:lang w:val="kk-KZ"/>
              </w:rPr>
              <w:t xml:space="preserve">Жүгіріп келіп ұзындыққа секірудің көрсеткіштері: ұлдар – 2,60м. </w:t>
            </w:r>
            <w:r w:rsidRPr="00C83339">
              <w:rPr>
                <w:sz w:val="22"/>
                <w:szCs w:val="22"/>
                <w:lang w:val="kk-KZ"/>
              </w:rPr>
              <w:t xml:space="preserve">(«3») </w:t>
            </w:r>
          </w:p>
          <w:p w:rsidR="00ED3F8E" w:rsidRPr="00C83339" w:rsidRDefault="00ED3F8E" w:rsidP="00ED3F8E">
            <w:pPr>
              <w:pStyle w:val="Style11"/>
              <w:rPr>
                <w:sz w:val="22"/>
                <w:szCs w:val="22"/>
                <w:lang w:val="kk-KZ"/>
              </w:rPr>
            </w:pPr>
            <w:r w:rsidRPr="00C83339">
              <w:rPr>
                <w:sz w:val="22"/>
                <w:szCs w:val="22"/>
                <w:lang w:val="kk-KZ"/>
              </w:rPr>
              <w:t xml:space="preserve">                                        3,00м. («4»)</w:t>
            </w:r>
          </w:p>
          <w:p w:rsidR="00ED3F8E" w:rsidRPr="00C83339" w:rsidRDefault="00ED3F8E" w:rsidP="00ED3F8E">
            <w:pPr>
              <w:pStyle w:val="Style11"/>
              <w:rPr>
                <w:sz w:val="22"/>
                <w:szCs w:val="22"/>
                <w:lang w:val="kk-KZ"/>
              </w:rPr>
            </w:pPr>
            <w:r w:rsidRPr="00C83339">
              <w:rPr>
                <w:sz w:val="22"/>
                <w:szCs w:val="22"/>
                <w:lang w:val="kk-KZ"/>
              </w:rPr>
              <w:t xml:space="preserve">                                        3,20м. («5»)</w:t>
            </w:r>
          </w:p>
          <w:p w:rsidR="00ED3F8E" w:rsidRPr="00C83339" w:rsidRDefault="00ED3F8E" w:rsidP="00ED3F8E">
            <w:pPr>
              <w:pStyle w:val="Style11"/>
              <w:rPr>
                <w:sz w:val="22"/>
                <w:szCs w:val="22"/>
                <w:lang w:val="kk-KZ"/>
              </w:rPr>
            </w:pPr>
            <w:r w:rsidRPr="00C83339">
              <w:rPr>
                <w:sz w:val="22"/>
                <w:szCs w:val="22"/>
                <w:lang w:val="kk-KZ"/>
              </w:rPr>
              <w:t xml:space="preserve">                         қыздар – 2,20м. («3»)</w:t>
            </w:r>
          </w:p>
          <w:p w:rsidR="00ED3F8E" w:rsidRPr="00C83339" w:rsidRDefault="00ED3F8E" w:rsidP="00ED3F8E">
            <w:pPr>
              <w:pStyle w:val="Style11"/>
              <w:rPr>
                <w:sz w:val="22"/>
                <w:szCs w:val="22"/>
                <w:lang w:val="kk-KZ"/>
              </w:rPr>
            </w:pPr>
            <w:r w:rsidRPr="00C83339">
              <w:rPr>
                <w:sz w:val="22"/>
                <w:szCs w:val="22"/>
                <w:lang w:val="kk-KZ"/>
              </w:rPr>
              <w:t xml:space="preserve">                                         2,60м. («4»)</w:t>
            </w:r>
          </w:p>
          <w:p w:rsidR="00ED3F8E" w:rsidRPr="00C83339" w:rsidRDefault="00ED3F8E" w:rsidP="00ED3F8E">
            <w:pPr>
              <w:pStyle w:val="Style11"/>
              <w:rPr>
                <w:sz w:val="22"/>
                <w:szCs w:val="22"/>
                <w:lang w:val="kk-KZ"/>
              </w:rPr>
            </w:pPr>
            <w:r w:rsidRPr="00C83339">
              <w:rPr>
                <w:sz w:val="22"/>
                <w:szCs w:val="22"/>
                <w:lang w:val="kk-KZ"/>
              </w:rPr>
              <w:t xml:space="preserve">                                         2,80м. («5»)</w:t>
            </w:r>
          </w:p>
          <w:p w:rsidR="00ED3F8E" w:rsidRPr="00C83339" w:rsidRDefault="00ED3F8E" w:rsidP="00ED3F8E">
            <w:pPr>
              <w:pStyle w:val="Style11"/>
              <w:rPr>
                <w:sz w:val="22"/>
                <w:szCs w:val="22"/>
                <w:lang w:val="kk-KZ"/>
              </w:rPr>
            </w:pPr>
          </w:p>
          <w:p w:rsidR="00ED3F8E" w:rsidRPr="00ED3F8E" w:rsidRDefault="00ED3F8E" w:rsidP="00ED3F8E">
            <w:pPr>
              <w:pStyle w:val="Style11"/>
              <w:rPr>
                <w:sz w:val="22"/>
                <w:szCs w:val="22"/>
              </w:rPr>
            </w:pPr>
            <w:r w:rsidRPr="00ED3F8E">
              <w:rPr>
                <w:b/>
                <w:sz w:val="22"/>
                <w:szCs w:val="22"/>
              </w:rPr>
              <w:t xml:space="preserve">2. </w:t>
            </w:r>
            <w:proofErr w:type="spellStart"/>
            <w:r w:rsidRPr="00ED3F8E">
              <w:rPr>
                <w:b/>
                <w:sz w:val="22"/>
                <w:szCs w:val="22"/>
              </w:rPr>
              <w:t>Оқушылар</w:t>
            </w:r>
            <w:proofErr w:type="spellEnd"/>
            <w:r w:rsidRPr="00ED3F8E">
              <w:rPr>
                <w:b/>
                <w:sz w:val="22"/>
                <w:szCs w:val="22"/>
              </w:rPr>
              <w:t xml:space="preserve"> </w:t>
            </w:r>
            <w:proofErr w:type="spellStart"/>
            <w:r w:rsidRPr="00ED3F8E">
              <w:rPr>
                <w:b/>
                <w:sz w:val="22"/>
                <w:szCs w:val="22"/>
              </w:rPr>
              <w:t>жаңа</w:t>
            </w:r>
            <w:proofErr w:type="spellEnd"/>
            <w:r w:rsidRPr="00ED3F8E">
              <w:rPr>
                <w:b/>
                <w:sz w:val="22"/>
                <w:szCs w:val="22"/>
              </w:rPr>
              <w:t xml:space="preserve"> </w:t>
            </w:r>
            <w:proofErr w:type="spellStart"/>
            <w:r w:rsidRPr="00ED3F8E">
              <w:rPr>
                <w:b/>
                <w:sz w:val="22"/>
                <w:szCs w:val="22"/>
              </w:rPr>
              <w:t>тақырыпты</w:t>
            </w:r>
            <w:proofErr w:type="spellEnd"/>
            <w:r w:rsidRPr="00ED3F8E">
              <w:rPr>
                <w:b/>
                <w:sz w:val="22"/>
                <w:szCs w:val="22"/>
              </w:rPr>
              <w:t xml:space="preserve"> практика </w:t>
            </w:r>
            <w:proofErr w:type="spellStart"/>
            <w:r w:rsidRPr="00ED3F8E">
              <w:rPr>
                <w:b/>
                <w:sz w:val="22"/>
                <w:szCs w:val="22"/>
              </w:rPr>
              <w:t>жүзінде</w:t>
            </w:r>
            <w:proofErr w:type="spellEnd"/>
            <w:r w:rsidRPr="00ED3F8E">
              <w:rPr>
                <w:b/>
                <w:sz w:val="22"/>
                <w:szCs w:val="22"/>
              </w:rPr>
              <w:t xml:space="preserve"> </w:t>
            </w:r>
            <w:proofErr w:type="spellStart"/>
            <w:r w:rsidRPr="00ED3F8E">
              <w:rPr>
                <w:b/>
                <w:sz w:val="22"/>
                <w:szCs w:val="22"/>
              </w:rPr>
              <w:t>көрсетеді</w:t>
            </w:r>
            <w:proofErr w:type="spellEnd"/>
            <w:r w:rsidRPr="00ED3F8E">
              <w:rPr>
                <w:b/>
                <w:sz w:val="22"/>
                <w:szCs w:val="22"/>
              </w:rPr>
              <w:t xml:space="preserve">. </w:t>
            </w:r>
            <w:proofErr w:type="spellStart"/>
            <w:r w:rsidRPr="00ED3F8E">
              <w:rPr>
                <w:sz w:val="22"/>
                <w:szCs w:val="22"/>
              </w:rPr>
              <w:t>Оқушылар</w:t>
            </w:r>
            <w:proofErr w:type="spellEnd"/>
            <w:r w:rsidRPr="00ED3F8E">
              <w:rPr>
                <w:sz w:val="22"/>
                <w:szCs w:val="22"/>
              </w:rPr>
              <w:t xml:space="preserve"> 2 </w:t>
            </w:r>
            <w:proofErr w:type="spellStart"/>
            <w:r w:rsidRPr="00ED3F8E">
              <w:rPr>
                <w:sz w:val="22"/>
                <w:szCs w:val="22"/>
              </w:rPr>
              <w:t>топқа</w:t>
            </w:r>
            <w:proofErr w:type="spellEnd"/>
            <w:r w:rsidRPr="00ED3F8E">
              <w:rPr>
                <w:sz w:val="22"/>
                <w:szCs w:val="22"/>
              </w:rPr>
              <w:t xml:space="preserve"> </w:t>
            </w:r>
            <w:proofErr w:type="spellStart"/>
            <w:r w:rsidRPr="00ED3F8E">
              <w:rPr>
                <w:sz w:val="22"/>
                <w:szCs w:val="22"/>
              </w:rPr>
              <w:t>бөлінеді</w:t>
            </w:r>
            <w:proofErr w:type="spellEnd"/>
            <w:r w:rsidRPr="00ED3F8E">
              <w:rPr>
                <w:sz w:val="22"/>
                <w:szCs w:val="22"/>
              </w:rPr>
              <w:t xml:space="preserve">.  </w:t>
            </w:r>
            <w:proofErr w:type="spellStart"/>
            <w:r w:rsidRPr="00ED3F8E">
              <w:rPr>
                <w:sz w:val="22"/>
                <w:szCs w:val="22"/>
              </w:rPr>
              <w:t>Топқа</w:t>
            </w:r>
            <w:proofErr w:type="spellEnd"/>
            <w:r w:rsidRPr="00ED3F8E">
              <w:rPr>
                <w:sz w:val="22"/>
                <w:szCs w:val="22"/>
              </w:rPr>
              <w:t xml:space="preserve">  </w:t>
            </w:r>
            <w:proofErr w:type="spellStart"/>
            <w:r w:rsidRPr="00ED3F8E">
              <w:rPr>
                <w:sz w:val="22"/>
                <w:szCs w:val="22"/>
              </w:rPr>
              <w:t>футболшылар</w:t>
            </w:r>
            <w:proofErr w:type="spellEnd"/>
            <w:r w:rsidRPr="00ED3F8E">
              <w:rPr>
                <w:sz w:val="22"/>
                <w:szCs w:val="22"/>
              </w:rPr>
              <w:t xml:space="preserve"> мен олимпиада </w:t>
            </w:r>
            <w:proofErr w:type="spellStart"/>
            <w:r w:rsidRPr="00ED3F8E">
              <w:rPr>
                <w:sz w:val="22"/>
                <w:szCs w:val="22"/>
              </w:rPr>
              <w:t>чемпиондарының</w:t>
            </w:r>
            <w:proofErr w:type="spellEnd"/>
            <w:r w:rsidRPr="00ED3F8E">
              <w:rPr>
                <w:sz w:val="22"/>
                <w:szCs w:val="22"/>
              </w:rPr>
              <w:t xml:space="preserve"> </w:t>
            </w:r>
            <w:proofErr w:type="spellStart"/>
            <w:r w:rsidRPr="00ED3F8E">
              <w:rPr>
                <w:sz w:val="22"/>
                <w:szCs w:val="22"/>
              </w:rPr>
              <w:t>суреттерін</w:t>
            </w:r>
            <w:proofErr w:type="spellEnd"/>
            <w:r w:rsidRPr="00ED3F8E">
              <w:rPr>
                <w:sz w:val="22"/>
                <w:szCs w:val="22"/>
              </w:rPr>
              <w:t xml:space="preserve"> </w:t>
            </w:r>
            <w:proofErr w:type="spellStart"/>
            <w:r w:rsidRPr="00ED3F8E">
              <w:rPr>
                <w:sz w:val="22"/>
                <w:szCs w:val="22"/>
              </w:rPr>
              <w:t>топтастыру</w:t>
            </w:r>
            <w:proofErr w:type="spellEnd"/>
            <w:r w:rsidRPr="00ED3F8E">
              <w:rPr>
                <w:sz w:val="22"/>
                <w:szCs w:val="22"/>
              </w:rPr>
              <w:t xml:space="preserve"> </w:t>
            </w:r>
            <w:proofErr w:type="spellStart"/>
            <w:r w:rsidRPr="00ED3F8E">
              <w:rPr>
                <w:sz w:val="22"/>
                <w:szCs w:val="22"/>
              </w:rPr>
              <w:t>арқылы</w:t>
            </w:r>
            <w:proofErr w:type="spellEnd"/>
            <w:r w:rsidRPr="00ED3F8E">
              <w:rPr>
                <w:sz w:val="22"/>
                <w:szCs w:val="22"/>
              </w:rPr>
              <w:t xml:space="preserve"> </w:t>
            </w:r>
            <w:proofErr w:type="spellStart"/>
            <w:r w:rsidRPr="00ED3F8E">
              <w:rPr>
                <w:sz w:val="22"/>
                <w:szCs w:val="22"/>
              </w:rPr>
              <w:t>бөлінеді</w:t>
            </w:r>
            <w:proofErr w:type="spellEnd"/>
            <w:r w:rsidRPr="00ED3F8E">
              <w:rPr>
                <w:sz w:val="22"/>
                <w:szCs w:val="22"/>
              </w:rPr>
              <w:t xml:space="preserve">. 1-топ </w:t>
            </w:r>
            <w:proofErr w:type="spellStart"/>
            <w:r w:rsidRPr="00ED3F8E">
              <w:rPr>
                <w:sz w:val="22"/>
                <w:szCs w:val="22"/>
              </w:rPr>
              <w:t>ұзындыққа</w:t>
            </w:r>
            <w:proofErr w:type="spellEnd"/>
            <w:r w:rsidRPr="00ED3F8E">
              <w:rPr>
                <w:sz w:val="22"/>
                <w:szCs w:val="22"/>
              </w:rPr>
              <w:t xml:space="preserve"> </w:t>
            </w:r>
            <w:proofErr w:type="spellStart"/>
            <w:r w:rsidRPr="00ED3F8E">
              <w:rPr>
                <w:sz w:val="22"/>
                <w:szCs w:val="22"/>
              </w:rPr>
              <w:t>секіру</w:t>
            </w:r>
            <w:proofErr w:type="spellEnd"/>
            <w:r w:rsidRPr="00ED3F8E">
              <w:rPr>
                <w:sz w:val="22"/>
                <w:szCs w:val="22"/>
              </w:rPr>
              <w:t xml:space="preserve"> </w:t>
            </w:r>
            <w:proofErr w:type="spellStart"/>
            <w:r w:rsidRPr="00ED3F8E">
              <w:rPr>
                <w:sz w:val="22"/>
                <w:szCs w:val="22"/>
              </w:rPr>
              <w:t>тәсілдерін</w:t>
            </w:r>
            <w:proofErr w:type="spellEnd"/>
            <w:r w:rsidRPr="00ED3F8E">
              <w:rPr>
                <w:sz w:val="22"/>
                <w:szCs w:val="22"/>
              </w:rPr>
              <w:t xml:space="preserve"> </w:t>
            </w:r>
            <w:proofErr w:type="spellStart"/>
            <w:r w:rsidRPr="00ED3F8E">
              <w:rPr>
                <w:sz w:val="22"/>
                <w:szCs w:val="22"/>
              </w:rPr>
              <w:t>үйрені</w:t>
            </w:r>
            <w:proofErr w:type="gramStart"/>
            <w:r w:rsidRPr="00ED3F8E">
              <w:rPr>
                <w:sz w:val="22"/>
                <w:szCs w:val="22"/>
              </w:rPr>
              <w:t>п</w:t>
            </w:r>
            <w:proofErr w:type="spellEnd"/>
            <w:proofErr w:type="gramEnd"/>
            <w:r w:rsidRPr="00ED3F8E">
              <w:rPr>
                <w:sz w:val="22"/>
                <w:szCs w:val="22"/>
              </w:rPr>
              <w:t xml:space="preserve"> </w:t>
            </w:r>
            <w:proofErr w:type="spellStart"/>
            <w:r w:rsidRPr="00ED3F8E">
              <w:rPr>
                <w:sz w:val="22"/>
                <w:szCs w:val="22"/>
              </w:rPr>
              <w:t>жатқанда</w:t>
            </w:r>
            <w:proofErr w:type="spellEnd"/>
            <w:r w:rsidRPr="00ED3F8E">
              <w:rPr>
                <w:sz w:val="22"/>
                <w:szCs w:val="22"/>
              </w:rPr>
              <w:t xml:space="preserve">, 2-топ </w:t>
            </w:r>
            <w:proofErr w:type="spellStart"/>
            <w:r w:rsidRPr="00ED3F8E">
              <w:rPr>
                <w:sz w:val="22"/>
                <w:szCs w:val="22"/>
              </w:rPr>
              <w:t>секіртпе</w:t>
            </w:r>
            <w:proofErr w:type="spellEnd"/>
            <w:r w:rsidRPr="00ED3F8E">
              <w:rPr>
                <w:sz w:val="22"/>
                <w:szCs w:val="22"/>
              </w:rPr>
              <w:t xml:space="preserve"> </w:t>
            </w:r>
            <w:proofErr w:type="spellStart"/>
            <w:r w:rsidRPr="00ED3F8E">
              <w:rPr>
                <w:sz w:val="22"/>
                <w:szCs w:val="22"/>
              </w:rPr>
              <w:t>жіппен</w:t>
            </w:r>
            <w:proofErr w:type="spellEnd"/>
            <w:r w:rsidRPr="00ED3F8E">
              <w:rPr>
                <w:sz w:val="22"/>
                <w:szCs w:val="22"/>
              </w:rPr>
              <w:t xml:space="preserve"> </w:t>
            </w:r>
            <w:proofErr w:type="spellStart"/>
            <w:r w:rsidRPr="00ED3F8E">
              <w:rPr>
                <w:sz w:val="22"/>
                <w:szCs w:val="22"/>
              </w:rPr>
              <w:t>секіреді</w:t>
            </w:r>
            <w:proofErr w:type="spellEnd"/>
            <w:r w:rsidRPr="00ED3F8E">
              <w:rPr>
                <w:sz w:val="22"/>
                <w:szCs w:val="22"/>
              </w:rPr>
              <w:t>.</w:t>
            </w:r>
          </w:p>
          <w:p w:rsidR="00ED3F8E" w:rsidRPr="00ED3F8E" w:rsidRDefault="00ED3F8E" w:rsidP="00ED3F8E">
            <w:pPr>
              <w:pStyle w:val="Style11"/>
              <w:rPr>
                <w:b/>
                <w:sz w:val="22"/>
                <w:szCs w:val="22"/>
              </w:rPr>
            </w:pPr>
          </w:p>
          <w:p w:rsidR="00ED3F8E" w:rsidRPr="00ED3F8E" w:rsidRDefault="00ED3F8E" w:rsidP="00ED3F8E">
            <w:pPr>
              <w:pStyle w:val="Style11"/>
              <w:rPr>
                <w:b/>
                <w:sz w:val="22"/>
                <w:szCs w:val="22"/>
              </w:rPr>
            </w:pPr>
            <w:r w:rsidRPr="00ED3F8E">
              <w:rPr>
                <w:b/>
                <w:sz w:val="22"/>
                <w:szCs w:val="22"/>
              </w:rPr>
              <w:t>3. Эстафета. «</w:t>
            </w:r>
            <w:proofErr w:type="spellStart"/>
            <w:r w:rsidRPr="00ED3F8E">
              <w:rPr>
                <w:b/>
                <w:sz w:val="22"/>
                <w:szCs w:val="22"/>
              </w:rPr>
              <w:t>Кім</w:t>
            </w:r>
            <w:proofErr w:type="spellEnd"/>
            <w:r w:rsidRPr="00ED3F8E">
              <w:rPr>
                <w:b/>
                <w:sz w:val="22"/>
                <w:szCs w:val="22"/>
              </w:rPr>
              <w:t xml:space="preserve"> </w:t>
            </w:r>
            <w:proofErr w:type="spellStart"/>
            <w:r w:rsidRPr="00ED3F8E">
              <w:rPr>
                <w:b/>
                <w:sz w:val="22"/>
                <w:szCs w:val="22"/>
              </w:rPr>
              <w:t>алысқа</w:t>
            </w:r>
            <w:proofErr w:type="spellEnd"/>
            <w:r w:rsidRPr="00ED3F8E">
              <w:rPr>
                <w:b/>
                <w:sz w:val="22"/>
                <w:szCs w:val="22"/>
              </w:rPr>
              <w:t xml:space="preserve"> </w:t>
            </w:r>
            <w:proofErr w:type="spellStart"/>
            <w:r w:rsidRPr="00ED3F8E">
              <w:rPr>
                <w:b/>
                <w:sz w:val="22"/>
                <w:szCs w:val="22"/>
              </w:rPr>
              <w:t>секі</w:t>
            </w:r>
            <w:proofErr w:type="gramStart"/>
            <w:r w:rsidRPr="00ED3F8E">
              <w:rPr>
                <w:b/>
                <w:sz w:val="22"/>
                <w:szCs w:val="22"/>
              </w:rPr>
              <w:t>ред</w:t>
            </w:r>
            <w:proofErr w:type="gramEnd"/>
            <w:r w:rsidRPr="00ED3F8E">
              <w:rPr>
                <w:b/>
                <w:sz w:val="22"/>
                <w:szCs w:val="22"/>
              </w:rPr>
              <w:t>і</w:t>
            </w:r>
            <w:proofErr w:type="spellEnd"/>
            <w:r w:rsidRPr="00ED3F8E">
              <w:rPr>
                <w:b/>
                <w:sz w:val="22"/>
                <w:szCs w:val="22"/>
              </w:rPr>
              <w:t>?»</w:t>
            </w:r>
          </w:p>
          <w:p w:rsidR="00ED3F8E" w:rsidRPr="00ED3F8E" w:rsidRDefault="00ED3F8E" w:rsidP="00ED3F8E">
            <w:pPr>
              <w:pStyle w:val="Style11"/>
              <w:rPr>
                <w:sz w:val="22"/>
                <w:szCs w:val="22"/>
              </w:rPr>
            </w:pPr>
            <w:proofErr w:type="spellStart"/>
            <w:r w:rsidRPr="00ED3F8E">
              <w:rPr>
                <w:sz w:val="22"/>
                <w:szCs w:val="22"/>
              </w:rPr>
              <w:t>Шарты</w:t>
            </w:r>
            <w:proofErr w:type="spellEnd"/>
            <w:r w:rsidRPr="00ED3F8E">
              <w:rPr>
                <w:sz w:val="22"/>
                <w:szCs w:val="22"/>
              </w:rPr>
              <w:t xml:space="preserve">: 2 топ </w:t>
            </w:r>
            <w:proofErr w:type="spellStart"/>
            <w:r w:rsidRPr="00ED3F8E">
              <w:rPr>
                <w:sz w:val="22"/>
                <w:szCs w:val="22"/>
              </w:rPr>
              <w:t>оқушылары</w:t>
            </w:r>
            <w:proofErr w:type="spellEnd"/>
            <w:r w:rsidRPr="00ED3F8E">
              <w:rPr>
                <w:sz w:val="22"/>
                <w:szCs w:val="22"/>
              </w:rPr>
              <w:t xml:space="preserve"> </w:t>
            </w:r>
            <w:proofErr w:type="spellStart"/>
            <w:r w:rsidRPr="00ED3F8E">
              <w:rPr>
                <w:sz w:val="22"/>
                <w:szCs w:val="22"/>
              </w:rPr>
              <w:t>кезекпе-кезек</w:t>
            </w:r>
            <w:proofErr w:type="spellEnd"/>
            <w:r w:rsidRPr="00ED3F8E">
              <w:rPr>
                <w:sz w:val="22"/>
                <w:szCs w:val="22"/>
              </w:rPr>
              <w:t xml:space="preserve"> </w:t>
            </w:r>
            <w:proofErr w:type="spellStart"/>
            <w:r w:rsidRPr="00ED3F8E">
              <w:rPr>
                <w:sz w:val="22"/>
                <w:szCs w:val="22"/>
              </w:rPr>
              <w:t>бі</w:t>
            </w:r>
            <w:proofErr w:type="gramStart"/>
            <w:r w:rsidRPr="00ED3F8E">
              <w:rPr>
                <w:sz w:val="22"/>
                <w:szCs w:val="22"/>
              </w:rPr>
              <w:t>р</w:t>
            </w:r>
            <w:proofErr w:type="spellEnd"/>
            <w:proofErr w:type="gramEnd"/>
            <w:r w:rsidRPr="00ED3F8E">
              <w:rPr>
                <w:sz w:val="22"/>
                <w:szCs w:val="22"/>
              </w:rPr>
              <w:t xml:space="preserve"> </w:t>
            </w:r>
            <w:proofErr w:type="spellStart"/>
            <w:r w:rsidRPr="00ED3F8E">
              <w:rPr>
                <w:sz w:val="22"/>
                <w:szCs w:val="22"/>
              </w:rPr>
              <w:t>орында</w:t>
            </w:r>
            <w:proofErr w:type="spellEnd"/>
            <w:r w:rsidRPr="00ED3F8E">
              <w:rPr>
                <w:sz w:val="22"/>
                <w:szCs w:val="22"/>
              </w:rPr>
              <w:t xml:space="preserve"> </w:t>
            </w:r>
            <w:proofErr w:type="spellStart"/>
            <w:r w:rsidRPr="00ED3F8E">
              <w:rPr>
                <w:sz w:val="22"/>
                <w:szCs w:val="22"/>
              </w:rPr>
              <w:t>тұрып</w:t>
            </w:r>
            <w:proofErr w:type="spellEnd"/>
            <w:r w:rsidRPr="00ED3F8E">
              <w:rPr>
                <w:sz w:val="22"/>
                <w:szCs w:val="22"/>
              </w:rPr>
              <w:t xml:space="preserve">,  </w:t>
            </w:r>
            <w:proofErr w:type="spellStart"/>
            <w:r w:rsidRPr="00ED3F8E">
              <w:rPr>
                <w:sz w:val="22"/>
                <w:szCs w:val="22"/>
              </w:rPr>
              <w:t>ұзындыққа</w:t>
            </w:r>
            <w:proofErr w:type="spellEnd"/>
            <w:r w:rsidRPr="00ED3F8E">
              <w:rPr>
                <w:sz w:val="22"/>
                <w:szCs w:val="22"/>
              </w:rPr>
              <w:t xml:space="preserve"> </w:t>
            </w:r>
            <w:proofErr w:type="spellStart"/>
            <w:r w:rsidRPr="00ED3F8E">
              <w:rPr>
                <w:sz w:val="22"/>
                <w:szCs w:val="22"/>
              </w:rPr>
              <w:t>секіреді</w:t>
            </w:r>
            <w:proofErr w:type="spellEnd"/>
            <w:r w:rsidRPr="00ED3F8E">
              <w:rPr>
                <w:sz w:val="22"/>
                <w:szCs w:val="22"/>
              </w:rPr>
              <w:t xml:space="preserve">. </w:t>
            </w:r>
            <w:proofErr w:type="spellStart"/>
            <w:r w:rsidRPr="00ED3F8E">
              <w:rPr>
                <w:sz w:val="22"/>
                <w:szCs w:val="22"/>
              </w:rPr>
              <w:t>Әр</w:t>
            </w:r>
            <w:proofErr w:type="spellEnd"/>
            <w:r w:rsidRPr="00ED3F8E">
              <w:rPr>
                <w:sz w:val="22"/>
                <w:szCs w:val="22"/>
              </w:rPr>
              <w:t xml:space="preserve"> </w:t>
            </w:r>
            <w:proofErr w:type="spellStart"/>
            <w:r w:rsidRPr="00ED3F8E">
              <w:rPr>
                <w:sz w:val="22"/>
                <w:szCs w:val="22"/>
              </w:rPr>
              <w:t>оқушының</w:t>
            </w:r>
            <w:proofErr w:type="spellEnd"/>
            <w:r w:rsidRPr="00ED3F8E">
              <w:rPr>
                <w:sz w:val="22"/>
                <w:szCs w:val="22"/>
              </w:rPr>
              <w:t xml:space="preserve"> </w:t>
            </w:r>
            <w:proofErr w:type="spellStart"/>
            <w:r w:rsidRPr="00ED3F8E">
              <w:rPr>
                <w:sz w:val="22"/>
                <w:szCs w:val="22"/>
              </w:rPr>
              <w:t>секірген</w:t>
            </w:r>
            <w:proofErr w:type="spellEnd"/>
            <w:r w:rsidRPr="00ED3F8E">
              <w:rPr>
                <w:sz w:val="22"/>
                <w:szCs w:val="22"/>
              </w:rPr>
              <w:t xml:space="preserve"> </w:t>
            </w:r>
            <w:proofErr w:type="spellStart"/>
            <w:r w:rsidRPr="00ED3F8E">
              <w:rPr>
                <w:sz w:val="22"/>
                <w:szCs w:val="22"/>
              </w:rPr>
              <w:t>ұзындықтарын</w:t>
            </w:r>
            <w:proofErr w:type="spellEnd"/>
            <w:r w:rsidRPr="00ED3F8E">
              <w:rPr>
                <w:sz w:val="22"/>
                <w:szCs w:val="22"/>
              </w:rPr>
              <w:t xml:space="preserve"> </w:t>
            </w:r>
            <w:proofErr w:type="spellStart"/>
            <w:r w:rsidRPr="00ED3F8E">
              <w:rPr>
                <w:sz w:val="22"/>
                <w:szCs w:val="22"/>
              </w:rPr>
              <w:t>бормен</w:t>
            </w:r>
            <w:proofErr w:type="spellEnd"/>
            <w:r w:rsidRPr="00ED3F8E">
              <w:rPr>
                <w:sz w:val="22"/>
                <w:szCs w:val="22"/>
              </w:rPr>
              <w:t xml:space="preserve"> </w:t>
            </w:r>
            <w:proofErr w:type="spellStart"/>
            <w:r w:rsidRPr="00ED3F8E">
              <w:rPr>
                <w:sz w:val="22"/>
                <w:szCs w:val="22"/>
              </w:rPr>
              <w:t>белгілеп</w:t>
            </w:r>
            <w:proofErr w:type="spellEnd"/>
            <w:r w:rsidRPr="00ED3F8E">
              <w:rPr>
                <w:sz w:val="22"/>
                <w:szCs w:val="22"/>
              </w:rPr>
              <w:t xml:space="preserve">, </w:t>
            </w:r>
            <w:proofErr w:type="spellStart"/>
            <w:r w:rsidRPr="00ED3F8E">
              <w:rPr>
                <w:sz w:val="22"/>
                <w:szCs w:val="22"/>
              </w:rPr>
              <w:t>соңғы</w:t>
            </w:r>
            <w:proofErr w:type="spellEnd"/>
            <w:r w:rsidRPr="00ED3F8E">
              <w:rPr>
                <w:sz w:val="22"/>
                <w:szCs w:val="22"/>
              </w:rPr>
              <w:t xml:space="preserve"> </w:t>
            </w:r>
            <w:proofErr w:type="spellStart"/>
            <w:r w:rsidRPr="00ED3F8E">
              <w:rPr>
                <w:sz w:val="22"/>
                <w:szCs w:val="22"/>
              </w:rPr>
              <w:t>оқушы</w:t>
            </w:r>
            <w:proofErr w:type="spellEnd"/>
            <w:r w:rsidRPr="00ED3F8E">
              <w:rPr>
                <w:sz w:val="22"/>
                <w:szCs w:val="22"/>
              </w:rPr>
              <w:t xml:space="preserve"> </w:t>
            </w:r>
            <w:proofErr w:type="spellStart"/>
            <w:r w:rsidRPr="00ED3F8E">
              <w:rPr>
                <w:sz w:val="22"/>
                <w:szCs w:val="22"/>
              </w:rPr>
              <w:t>секіргеннен</w:t>
            </w:r>
            <w:proofErr w:type="spellEnd"/>
            <w:r w:rsidRPr="00ED3F8E">
              <w:rPr>
                <w:sz w:val="22"/>
                <w:szCs w:val="22"/>
              </w:rPr>
              <w:t xml:space="preserve"> </w:t>
            </w:r>
            <w:proofErr w:type="spellStart"/>
            <w:r w:rsidRPr="00ED3F8E">
              <w:rPr>
                <w:sz w:val="22"/>
                <w:szCs w:val="22"/>
              </w:rPr>
              <w:t>кейін</w:t>
            </w:r>
            <w:proofErr w:type="spellEnd"/>
            <w:r w:rsidRPr="00ED3F8E">
              <w:rPr>
                <w:sz w:val="22"/>
                <w:szCs w:val="22"/>
              </w:rPr>
              <w:t xml:space="preserve"> </w:t>
            </w:r>
            <w:proofErr w:type="spellStart"/>
            <w:r w:rsidRPr="00ED3F8E">
              <w:rPr>
                <w:sz w:val="22"/>
                <w:szCs w:val="22"/>
              </w:rPr>
              <w:t>әр</w:t>
            </w:r>
            <w:proofErr w:type="spellEnd"/>
            <w:r w:rsidRPr="00ED3F8E">
              <w:rPr>
                <w:sz w:val="22"/>
                <w:szCs w:val="22"/>
              </w:rPr>
              <w:t xml:space="preserve"> </w:t>
            </w:r>
            <w:proofErr w:type="spellStart"/>
            <w:r w:rsidRPr="00ED3F8E">
              <w:rPr>
                <w:sz w:val="22"/>
                <w:szCs w:val="22"/>
              </w:rPr>
              <w:t>топтағы</w:t>
            </w:r>
            <w:proofErr w:type="spellEnd"/>
            <w:r w:rsidRPr="00ED3F8E">
              <w:rPr>
                <w:sz w:val="22"/>
                <w:szCs w:val="22"/>
              </w:rPr>
              <w:t xml:space="preserve"> </w:t>
            </w:r>
            <w:proofErr w:type="spellStart"/>
            <w:r w:rsidRPr="00ED3F8E">
              <w:rPr>
                <w:sz w:val="22"/>
                <w:szCs w:val="22"/>
              </w:rPr>
              <w:t>барлық</w:t>
            </w:r>
            <w:proofErr w:type="spellEnd"/>
            <w:r w:rsidRPr="00ED3F8E">
              <w:rPr>
                <w:sz w:val="22"/>
                <w:szCs w:val="22"/>
              </w:rPr>
              <w:t xml:space="preserve"> </w:t>
            </w:r>
            <w:proofErr w:type="spellStart"/>
            <w:r w:rsidRPr="00ED3F8E">
              <w:rPr>
                <w:sz w:val="22"/>
                <w:szCs w:val="22"/>
              </w:rPr>
              <w:t>оқушының</w:t>
            </w:r>
            <w:proofErr w:type="spellEnd"/>
            <w:r w:rsidRPr="00ED3F8E">
              <w:rPr>
                <w:sz w:val="22"/>
                <w:szCs w:val="22"/>
              </w:rPr>
              <w:t xml:space="preserve"> </w:t>
            </w:r>
            <w:proofErr w:type="spellStart"/>
            <w:r w:rsidRPr="00ED3F8E">
              <w:rPr>
                <w:sz w:val="22"/>
                <w:szCs w:val="22"/>
              </w:rPr>
              <w:t>ұзындыққа</w:t>
            </w:r>
            <w:proofErr w:type="spellEnd"/>
            <w:r w:rsidRPr="00ED3F8E">
              <w:rPr>
                <w:sz w:val="22"/>
                <w:szCs w:val="22"/>
              </w:rPr>
              <w:t xml:space="preserve"> </w:t>
            </w:r>
            <w:proofErr w:type="spellStart"/>
            <w:r w:rsidRPr="00ED3F8E">
              <w:rPr>
                <w:sz w:val="22"/>
                <w:szCs w:val="22"/>
              </w:rPr>
              <w:t>секірген</w:t>
            </w:r>
            <w:proofErr w:type="spellEnd"/>
            <w:r w:rsidRPr="00ED3F8E">
              <w:rPr>
                <w:sz w:val="22"/>
                <w:szCs w:val="22"/>
              </w:rPr>
              <w:t xml:space="preserve"> </w:t>
            </w:r>
            <w:proofErr w:type="spellStart"/>
            <w:r w:rsidRPr="00ED3F8E">
              <w:rPr>
                <w:sz w:val="22"/>
                <w:szCs w:val="22"/>
              </w:rPr>
              <w:t>өлшемдері</w:t>
            </w:r>
            <w:proofErr w:type="spellEnd"/>
            <w:r w:rsidRPr="00ED3F8E">
              <w:rPr>
                <w:sz w:val="22"/>
                <w:szCs w:val="22"/>
              </w:rPr>
              <w:t xml:space="preserve"> </w:t>
            </w:r>
            <w:proofErr w:type="spellStart"/>
            <w:r w:rsidRPr="00ED3F8E">
              <w:rPr>
                <w:sz w:val="22"/>
                <w:szCs w:val="22"/>
              </w:rPr>
              <w:t>қосылады</w:t>
            </w:r>
            <w:proofErr w:type="spellEnd"/>
            <w:r w:rsidRPr="00ED3F8E">
              <w:rPr>
                <w:sz w:val="22"/>
                <w:szCs w:val="22"/>
              </w:rPr>
              <w:t xml:space="preserve">. </w:t>
            </w:r>
            <w:proofErr w:type="spellStart"/>
            <w:r w:rsidRPr="00ED3F8E">
              <w:rPr>
                <w:sz w:val="22"/>
                <w:szCs w:val="22"/>
              </w:rPr>
              <w:t>Қай</w:t>
            </w:r>
            <w:proofErr w:type="spellEnd"/>
            <w:r w:rsidRPr="00ED3F8E">
              <w:rPr>
                <w:sz w:val="22"/>
                <w:szCs w:val="22"/>
              </w:rPr>
              <w:t xml:space="preserve"> </w:t>
            </w:r>
            <w:proofErr w:type="spellStart"/>
            <w:r w:rsidRPr="00ED3F8E">
              <w:rPr>
                <w:sz w:val="22"/>
                <w:szCs w:val="22"/>
              </w:rPr>
              <w:t>топтың</w:t>
            </w:r>
            <w:proofErr w:type="spellEnd"/>
            <w:r w:rsidRPr="00ED3F8E">
              <w:rPr>
                <w:sz w:val="22"/>
                <w:szCs w:val="22"/>
              </w:rPr>
              <w:t xml:space="preserve"> </w:t>
            </w:r>
            <w:proofErr w:type="spellStart"/>
            <w:r w:rsidRPr="00ED3F8E">
              <w:rPr>
                <w:sz w:val="22"/>
                <w:szCs w:val="22"/>
              </w:rPr>
              <w:t>ұзындыққа</w:t>
            </w:r>
            <w:proofErr w:type="spellEnd"/>
            <w:r w:rsidRPr="00ED3F8E">
              <w:rPr>
                <w:sz w:val="22"/>
                <w:szCs w:val="22"/>
              </w:rPr>
              <w:t xml:space="preserve"> </w:t>
            </w:r>
            <w:proofErr w:type="spellStart"/>
            <w:r w:rsidRPr="00ED3F8E">
              <w:rPr>
                <w:sz w:val="22"/>
                <w:szCs w:val="22"/>
              </w:rPr>
              <w:t>секірген</w:t>
            </w:r>
            <w:proofErr w:type="spellEnd"/>
            <w:r w:rsidRPr="00ED3F8E">
              <w:rPr>
                <w:sz w:val="22"/>
                <w:szCs w:val="22"/>
              </w:rPr>
              <w:t xml:space="preserve"> </w:t>
            </w:r>
            <w:proofErr w:type="spellStart"/>
            <w:r w:rsidRPr="00ED3F8E">
              <w:rPr>
                <w:sz w:val="22"/>
                <w:szCs w:val="22"/>
              </w:rPr>
              <w:t>өлшемі</w:t>
            </w:r>
            <w:proofErr w:type="spellEnd"/>
            <w:r w:rsidRPr="00ED3F8E">
              <w:rPr>
                <w:sz w:val="22"/>
                <w:szCs w:val="22"/>
              </w:rPr>
              <w:t xml:space="preserve"> </w:t>
            </w:r>
            <w:proofErr w:type="spellStart"/>
            <w:r w:rsidRPr="00ED3F8E">
              <w:rPr>
                <w:sz w:val="22"/>
                <w:szCs w:val="22"/>
              </w:rPr>
              <w:t>көп</w:t>
            </w:r>
            <w:proofErr w:type="spellEnd"/>
            <w:r w:rsidRPr="00ED3F8E">
              <w:rPr>
                <w:sz w:val="22"/>
                <w:szCs w:val="22"/>
              </w:rPr>
              <w:t xml:space="preserve">, </w:t>
            </w:r>
            <w:proofErr w:type="spellStart"/>
            <w:r w:rsidRPr="00ED3F8E">
              <w:rPr>
                <w:sz w:val="22"/>
                <w:szCs w:val="22"/>
              </w:rPr>
              <w:t>сол</w:t>
            </w:r>
            <w:proofErr w:type="spellEnd"/>
            <w:r w:rsidRPr="00ED3F8E">
              <w:rPr>
                <w:sz w:val="22"/>
                <w:szCs w:val="22"/>
              </w:rPr>
              <w:t xml:space="preserve"> топ </w:t>
            </w:r>
            <w:proofErr w:type="spellStart"/>
            <w:r w:rsidRPr="00ED3F8E">
              <w:rPr>
                <w:sz w:val="22"/>
                <w:szCs w:val="22"/>
              </w:rPr>
              <w:t>жеңіске</w:t>
            </w:r>
            <w:proofErr w:type="spellEnd"/>
            <w:r w:rsidRPr="00ED3F8E">
              <w:rPr>
                <w:sz w:val="22"/>
                <w:szCs w:val="22"/>
              </w:rPr>
              <w:t xml:space="preserve"> </w:t>
            </w:r>
            <w:proofErr w:type="spellStart"/>
            <w:r w:rsidRPr="00ED3F8E">
              <w:rPr>
                <w:sz w:val="22"/>
                <w:szCs w:val="22"/>
              </w:rPr>
              <w:t>жетеді</w:t>
            </w:r>
            <w:proofErr w:type="spellEnd"/>
            <w:r w:rsidRPr="00ED3F8E">
              <w:rPr>
                <w:sz w:val="22"/>
                <w:szCs w:val="22"/>
              </w:rPr>
              <w:t xml:space="preserve">. </w:t>
            </w:r>
          </w:p>
          <w:p w:rsidR="00ED3F8E" w:rsidRPr="00ED3F8E" w:rsidRDefault="00ED3F8E" w:rsidP="00ED3F8E">
            <w:pPr>
              <w:pStyle w:val="Style11"/>
              <w:rPr>
                <w:sz w:val="22"/>
                <w:szCs w:val="22"/>
              </w:rPr>
            </w:pPr>
          </w:p>
          <w:p w:rsidR="00ED3F8E" w:rsidRPr="00ED3F8E" w:rsidRDefault="00ED3F8E" w:rsidP="00ED3F8E">
            <w:pPr>
              <w:pStyle w:val="Style11"/>
              <w:rPr>
                <w:sz w:val="22"/>
                <w:szCs w:val="22"/>
                <w:lang w:val="kk-KZ"/>
              </w:rPr>
            </w:pPr>
            <w:r w:rsidRPr="00ED3F8E">
              <w:rPr>
                <w:b/>
                <w:sz w:val="22"/>
                <w:szCs w:val="22"/>
              </w:rPr>
              <w:t xml:space="preserve">4. </w:t>
            </w:r>
            <w:proofErr w:type="spellStart"/>
            <w:r w:rsidRPr="00ED3F8E">
              <w:rPr>
                <w:b/>
                <w:sz w:val="22"/>
                <w:szCs w:val="22"/>
              </w:rPr>
              <w:t>Диалогтік</w:t>
            </w:r>
            <w:proofErr w:type="spellEnd"/>
            <w:r w:rsidRPr="00ED3F8E">
              <w:rPr>
                <w:b/>
                <w:sz w:val="22"/>
                <w:szCs w:val="22"/>
              </w:rPr>
              <w:t xml:space="preserve"> </w:t>
            </w:r>
            <w:proofErr w:type="spellStart"/>
            <w:r w:rsidRPr="00ED3F8E">
              <w:rPr>
                <w:b/>
                <w:sz w:val="22"/>
                <w:szCs w:val="22"/>
              </w:rPr>
              <w:t>әдіс</w:t>
            </w:r>
            <w:proofErr w:type="spellEnd"/>
            <w:r w:rsidRPr="00ED3F8E">
              <w:rPr>
                <w:b/>
                <w:sz w:val="22"/>
                <w:szCs w:val="22"/>
              </w:rPr>
              <w:t>. «</w:t>
            </w:r>
            <w:proofErr w:type="spellStart"/>
            <w:r w:rsidRPr="00ED3F8E">
              <w:rPr>
                <w:b/>
                <w:sz w:val="22"/>
                <w:szCs w:val="22"/>
              </w:rPr>
              <w:t>Жеті</w:t>
            </w:r>
            <w:proofErr w:type="gramStart"/>
            <w:r w:rsidRPr="00ED3F8E">
              <w:rPr>
                <w:b/>
                <w:sz w:val="22"/>
                <w:szCs w:val="22"/>
              </w:rPr>
              <w:t>ст</w:t>
            </w:r>
            <w:proofErr w:type="gramEnd"/>
            <w:r w:rsidRPr="00ED3F8E">
              <w:rPr>
                <w:b/>
                <w:sz w:val="22"/>
                <w:szCs w:val="22"/>
              </w:rPr>
              <w:t>ікке</w:t>
            </w:r>
            <w:proofErr w:type="spellEnd"/>
            <w:r w:rsidRPr="00ED3F8E">
              <w:rPr>
                <w:b/>
                <w:sz w:val="22"/>
                <w:szCs w:val="22"/>
              </w:rPr>
              <w:t xml:space="preserve"> </w:t>
            </w:r>
            <w:proofErr w:type="spellStart"/>
            <w:r w:rsidRPr="00ED3F8E">
              <w:rPr>
                <w:b/>
                <w:sz w:val="22"/>
                <w:szCs w:val="22"/>
              </w:rPr>
              <w:t>қалай</w:t>
            </w:r>
            <w:proofErr w:type="spellEnd"/>
            <w:r w:rsidRPr="00ED3F8E">
              <w:rPr>
                <w:b/>
                <w:sz w:val="22"/>
                <w:szCs w:val="22"/>
              </w:rPr>
              <w:t xml:space="preserve"> </w:t>
            </w:r>
            <w:proofErr w:type="spellStart"/>
            <w:r w:rsidRPr="00ED3F8E">
              <w:rPr>
                <w:b/>
                <w:sz w:val="22"/>
                <w:szCs w:val="22"/>
              </w:rPr>
              <w:t>жетті</w:t>
            </w:r>
            <w:proofErr w:type="spellEnd"/>
            <w:r w:rsidRPr="00ED3F8E">
              <w:rPr>
                <w:b/>
                <w:sz w:val="22"/>
                <w:szCs w:val="22"/>
              </w:rPr>
              <w:t xml:space="preserve">? </w:t>
            </w:r>
            <w:proofErr w:type="spellStart"/>
            <w:r w:rsidRPr="00ED3F8E">
              <w:rPr>
                <w:sz w:val="22"/>
                <w:szCs w:val="22"/>
              </w:rPr>
              <w:t>Әр</w:t>
            </w:r>
            <w:proofErr w:type="spellEnd"/>
            <w:r w:rsidRPr="00ED3F8E">
              <w:rPr>
                <w:sz w:val="22"/>
                <w:szCs w:val="22"/>
              </w:rPr>
              <w:t xml:space="preserve"> </w:t>
            </w:r>
            <w:proofErr w:type="spellStart"/>
            <w:r w:rsidRPr="00ED3F8E">
              <w:rPr>
                <w:sz w:val="22"/>
                <w:szCs w:val="22"/>
              </w:rPr>
              <w:t>топқа</w:t>
            </w:r>
            <w:proofErr w:type="spellEnd"/>
            <w:r w:rsidRPr="00ED3F8E">
              <w:rPr>
                <w:sz w:val="22"/>
                <w:szCs w:val="22"/>
              </w:rPr>
              <w:t xml:space="preserve"> </w:t>
            </w:r>
            <w:proofErr w:type="spellStart"/>
            <w:r w:rsidRPr="00ED3F8E">
              <w:rPr>
                <w:sz w:val="22"/>
                <w:szCs w:val="22"/>
              </w:rPr>
              <w:t>үш</w:t>
            </w:r>
            <w:proofErr w:type="spellEnd"/>
            <w:r w:rsidRPr="00ED3F8E">
              <w:rPr>
                <w:sz w:val="22"/>
                <w:szCs w:val="22"/>
              </w:rPr>
              <w:t xml:space="preserve"> </w:t>
            </w:r>
            <w:proofErr w:type="spellStart"/>
            <w:r w:rsidRPr="00ED3F8E">
              <w:rPr>
                <w:sz w:val="22"/>
                <w:szCs w:val="22"/>
              </w:rPr>
              <w:t>қарғып</w:t>
            </w:r>
            <w:proofErr w:type="spellEnd"/>
            <w:r w:rsidRPr="00ED3F8E">
              <w:rPr>
                <w:sz w:val="22"/>
                <w:szCs w:val="22"/>
              </w:rPr>
              <w:t xml:space="preserve"> </w:t>
            </w:r>
            <w:proofErr w:type="spellStart"/>
            <w:r w:rsidRPr="00ED3F8E">
              <w:rPr>
                <w:sz w:val="22"/>
                <w:szCs w:val="22"/>
              </w:rPr>
              <w:t>секіруден</w:t>
            </w:r>
            <w:proofErr w:type="spellEnd"/>
            <w:r w:rsidRPr="00ED3F8E">
              <w:rPr>
                <w:sz w:val="22"/>
                <w:szCs w:val="22"/>
              </w:rPr>
              <w:t xml:space="preserve"> Олимпиада чемпионы Ольга </w:t>
            </w:r>
            <w:proofErr w:type="spellStart"/>
            <w:r w:rsidRPr="00ED3F8E">
              <w:rPr>
                <w:sz w:val="22"/>
                <w:szCs w:val="22"/>
              </w:rPr>
              <w:t>Рыпакованың</w:t>
            </w:r>
            <w:proofErr w:type="spellEnd"/>
            <w:r w:rsidRPr="00ED3F8E">
              <w:rPr>
                <w:sz w:val="22"/>
                <w:szCs w:val="22"/>
              </w:rPr>
              <w:t xml:space="preserve">  </w:t>
            </w:r>
            <w:proofErr w:type="spellStart"/>
            <w:r w:rsidRPr="00ED3F8E">
              <w:rPr>
                <w:sz w:val="22"/>
                <w:szCs w:val="22"/>
              </w:rPr>
              <w:t>суреті</w:t>
            </w:r>
            <w:proofErr w:type="spellEnd"/>
            <w:r w:rsidRPr="00ED3F8E">
              <w:rPr>
                <w:sz w:val="22"/>
                <w:szCs w:val="22"/>
              </w:rPr>
              <w:t xml:space="preserve"> </w:t>
            </w:r>
            <w:proofErr w:type="spellStart"/>
            <w:r w:rsidRPr="00ED3F8E">
              <w:rPr>
                <w:sz w:val="22"/>
                <w:szCs w:val="22"/>
              </w:rPr>
              <w:t>жабыстырылған</w:t>
            </w:r>
            <w:proofErr w:type="spellEnd"/>
            <w:r w:rsidRPr="00ED3F8E">
              <w:rPr>
                <w:sz w:val="22"/>
                <w:szCs w:val="22"/>
              </w:rPr>
              <w:t xml:space="preserve"> плакат </w:t>
            </w:r>
            <w:proofErr w:type="spellStart"/>
            <w:r w:rsidRPr="00ED3F8E">
              <w:rPr>
                <w:sz w:val="22"/>
                <w:szCs w:val="22"/>
              </w:rPr>
              <w:t>беріледі</w:t>
            </w:r>
            <w:proofErr w:type="spellEnd"/>
            <w:r w:rsidRPr="00ED3F8E">
              <w:rPr>
                <w:sz w:val="22"/>
                <w:szCs w:val="22"/>
              </w:rPr>
              <w:t xml:space="preserve">. </w:t>
            </w:r>
            <w:proofErr w:type="spellStart"/>
            <w:r w:rsidRPr="00ED3F8E">
              <w:rPr>
                <w:sz w:val="22"/>
                <w:szCs w:val="22"/>
              </w:rPr>
              <w:t>Белгіленген</w:t>
            </w:r>
            <w:proofErr w:type="spellEnd"/>
            <w:r w:rsidRPr="00ED3F8E">
              <w:rPr>
                <w:sz w:val="22"/>
                <w:szCs w:val="22"/>
              </w:rPr>
              <w:t xml:space="preserve"> </w:t>
            </w:r>
            <w:proofErr w:type="spellStart"/>
            <w:r w:rsidRPr="00ED3F8E">
              <w:rPr>
                <w:sz w:val="22"/>
                <w:szCs w:val="22"/>
              </w:rPr>
              <w:t>уақытта</w:t>
            </w:r>
            <w:proofErr w:type="spellEnd"/>
            <w:r w:rsidRPr="00ED3F8E">
              <w:rPr>
                <w:sz w:val="22"/>
                <w:szCs w:val="22"/>
              </w:rPr>
              <w:t xml:space="preserve"> </w:t>
            </w:r>
            <w:proofErr w:type="spellStart"/>
            <w:r w:rsidRPr="00ED3F8E">
              <w:rPr>
                <w:sz w:val="22"/>
                <w:szCs w:val="22"/>
              </w:rPr>
              <w:t>плакатқа</w:t>
            </w:r>
            <w:proofErr w:type="spellEnd"/>
            <w:r w:rsidRPr="00ED3F8E">
              <w:rPr>
                <w:sz w:val="22"/>
                <w:szCs w:val="22"/>
              </w:rPr>
              <w:t xml:space="preserve"> Ольга </w:t>
            </w:r>
            <w:proofErr w:type="spellStart"/>
            <w:r w:rsidRPr="00ED3F8E">
              <w:rPr>
                <w:sz w:val="22"/>
                <w:szCs w:val="22"/>
              </w:rPr>
              <w:t>Рыпакова</w:t>
            </w:r>
            <w:proofErr w:type="spellEnd"/>
            <w:r w:rsidRPr="00ED3F8E">
              <w:rPr>
                <w:sz w:val="22"/>
                <w:szCs w:val="22"/>
              </w:rPr>
              <w:t xml:space="preserve"> </w:t>
            </w:r>
            <w:proofErr w:type="spellStart"/>
            <w:r w:rsidRPr="00ED3F8E">
              <w:rPr>
                <w:sz w:val="22"/>
                <w:szCs w:val="22"/>
              </w:rPr>
              <w:t>жетістікке</w:t>
            </w:r>
            <w:proofErr w:type="spellEnd"/>
            <w:r w:rsidRPr="00ED3F8E">
              <w:rPr>
                <w:sz w:val="22"/>
                <w:szCs w:val="22"/>
              </w:rPr>
              <w:t xml:space="preserve"> </w:t>
            </w:r>
            <w:proofErr w:type="spellStart"/>
            <w:r w:rsidRPr="00ED3F8E">
              <w:rPr>
                <w:sz w:val="22"/>
                <w:szCs w:val="22"/>
              </w:rPr>
              <w:t>қалай</w:t>
            </w:r>
            <w:proofErr w:type="spellEnd"/>
            <w:r w:rsidRPr="00ED3F8E">
              <w:rPr>
                <w:sz w:val="22"/>
                <w:szCs w:val="22"/>
              </w:rPr>
              <w:t xml:space="preserve"> </w:t>
            </w:r>
            <w:proofErr w:type="spellStart"/>
            <w:r w:rsidRPr="00ED3F8E">
              <w:rPr>
                <w:sz w:val="22"/>
                <w:szCs w:val="22"/>
              </w:rPr>
              <w:t>жеткендігі</w:t>
            </w:r>
            <w:proofErr w:type="spellEnd"/>
            <w:r w:rsidRPr="00ED3F8E">
              <w:rPr>
                <w:sz w:val="22"/>
                <w:szCs w:val="22"/>
              </w:rPr>
              <w:t xml:space="preserve"> </w:t>
            </w:r>
            <w:proofErr w:type="spellStart"/>
            <w:r w:rsidRPr="00ED3F8E">
              <w:rPr>
                <w:sz w:val="22"/>
                <w:szCs w:val="22"/>
              </w:rPr>
              <w:t>туралы</w:t>
            </w:r>
            <w:proofErr w:type="spellEnd"/>
            <w:r w:rsidRPr="00ED3F8E">
              <w:rPr>
                <w:sz w:val="22"/>
                <w:szCs w:val="22"/>
              </w:rPr>
              <w:t xml:space="preserve"> </w:t>
            </w:r>
            <w:proofErr w:type="spellStart"/>
            <w:r w:rsidRPr="00ED3F8E">
              <w:rPr>
                <w:sz w:val="22"/>
                <w:szCs w:val="22"/>
              </w:rPr>
              <w:t>өз</w:t>
            </w:r>
            <w:proofErr w:type="spellEnd"/>
            <w:r w:rsidRPr="00ED3F8E">
              <w:rPr>
                <w:sz w:val="22"/>
                <w:szCs w:val="22"/>
              </w:rPr>
              <w:t xml:space="preserve"> </w:t>
            </w:r>
            <w:proofErr w:type="spellStart"/>
            <w:r w:rsidRPr="00ED3F8E">
              <w:rPr>
                <w:sz w:val="22"/>
                <w:szCs w:val="22"/>
              </w:rPr>
              <w:t>ойларын</w:t>
            </w:r>
            <w:proofErr w:type="spellEnd"/>
            <w:r w:rsidRPr="00ED3F8E">
              <w:rPr>
                <w:sz w:val="22"/>
                <w:szCs w:val="22"/>
              </w:rPr>
              <w:t xml:space="preserve"> </w:t>
            </w:r>
            <w:proofErr w:type="spellStart"/>
            <w:r w:rsidRPr="00ED3F8E">
              <w:rPr>
                <w:sz w:val="22"/>
                <w:szCs w:val="22"/>
              </w:rPr>
              <w:t>сатылап</w:t>
            </w:r>
            <w:proofErr w:type="spellEnd"/>
            <w:r w:rsidRPr="00ED3F8E">
              <w:rPr>
                <w:sz w:val="22"/>
                <w:szCs w:val="22"/>
              </w:rPr>
              <w:t xml:space="preserve"> </w:t>
            </w:r>
            <w:proofErr w:type="spellStart"/>
            <w:r w:rsidRPr="00ED3F8E">
              <w:rPr>
                <w:sz w:val="22"/>
                <w:szCs w:val="22"/>
              </w:rPr>
              <w:t>жазып</w:t>
            </w:r>
            <w:proofErr w:type="spellEnd"/>
            <w:r w:rsidRPr="00ED3F8E">
              <w:rPr>
                <w:sz w:val="22"/>
                <w:szCs w:val="22"/>
              </w:rPr>
              <w:t xml:space="preserve"> </w:t>
            </w:r>
            <w:proofErr w:type="spellStart"/>
            <w:r w:rsidRPr="00ED3F8E">
              <w:rPr>
                <w:sz w:val="22"/>
                <w:szCs w:val="22"/>
              </w:rPr>
              <w:t>шығады</w:t>
            </w:r>
            <w:proofErr w:type="spellEnd"/>
            <w:r w:rsidRPr="00ED3F8E">
              <w:rPr>
                <w:sz w:val="22"/>
                <w:szCs w:val="22"/>
              </w:rPr>
              <w:t>.</w:t>
            </w:r>
          </w:p>
          <w:p w:rsidR="00ED3F8E" w:rsidRPr="00ED3F8E" w:rsidRDefault="00ED3F8E" w:rsidP="00ED3F8E">
            <w:pPr>
              <w:pStyle w:val="Style11"/>
              <w:rPr>
                <w:b/>
                <w:sz w:val="22"/>
                <w:szCs w:val="22"/>
                <w:lang w:val="kk-KZ"/>
              </w:rPr>
            </w:pPr>
            <w:r w:rsidRPr="00ED3F8E">
              <w:rPr>
                <w:sz w:val="22"/>
                <w:szCs w:val="22"/>
                <w:lang w:val="kk-KZ"/>
              </w:rPr>
              <w:lastRenderedPageBreak/>
              <w:t>Мұғалім оқушыларды өзінің төмендегі бағалау парақшасына бағалайды.</w:t>
            </w:r>
          </w:p>
          <w:p w:rsidR="00ED3F8E" w:rsidRPr="00ED3F8E" w:rsidRDefault="00ED3F8E" w:rsidP="00ED3F8E">
            <w:pPr>
              <w:pStyle w:val="Style11"/>
              <w:rPr>
                <w:b/>
                <w:sz w:val="22"/>
                <w:szCs w:val="22"/>
                <w:lang w:val="kk-KZ"/>
              </w:rPr>
            </w:pPr>
            <w:r w:rsidRPr="00ED3F8E">
              <w:rPr>
                <w:sz w:val="22"/>
                <w:szCs w:val="22"/>
                <w:lang w:val="kk-KZ"/>
              </w:rPr>
              <w:t>Секіру техникасын бағалау</w:t>
            </w:r>
          </w:p>
          <w:tbl>
            <w:tblPr>
              <w:tblStyle w:val="a6"/>
              <w:tblpPr w:leftFromText="180" w:rightFromText="180" w:vertAnchor="text" w:horzAnchor="margin" w:tblpX="421" w:tblpY="247"/>
              <w:tblOverlap w:val="never"/>
              <w:tblW w:w="6378" w:type="dxa"/>
              <w:tblLayout w:type="fixed"/>
              <w:tblLook w:val="04A0" w:firstRow="1" w:lastRow="0" w:firstColumn="1" w:lastColumn="0" w:noHBand="0" w:noVBand="1"/>
            </w:tblPr>
            <w:tblGrid>
              <w:gridCol w:w="992"/>
              <w:gridCol w:w="1559"/>
              <w:gridCol w:w="1843"/>
              <w:gridCol w:w="1984"/>
            </w:tblGrid>
            <w:tr w:rsidR="00ED3F8E" w:rsidRPr="00ED3F8E" w:rsidTr="00ED3F8E">
              <w:trPr>
                <w:trHeight w:val="699"/>
              </w:trPr>
              <w:tc>
                <w:tcPr>
                  <w:tcW w:w="992"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Style11"/>
                    <w:rPr>
                      <w:sz w:val="22"/>
                      <w:szCs w:val="22"/>
                      <w:lang w:val="kk-KZ"/>
                    </w:rPr>
                  </w:pPr>
                  <w:r w:rsidRPr="00ED3F8E">
                    <w:rPr>
                      <w:sz w:val="22"/>
                      <w:szCs w:val="22"/>
                      <w:lang w:val="kk-KZ"/>
                    </w:rPr>
                    <w:t>ФИО</w:t>
                  </w:r>
                </w:p>
              </w:tc>
              <w:tc>
                <w:tcPr>
                  <w:tcW w:w="1559"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Style11"/>
                    <w:rPr>
                      <w:sz w:val="22"/>
                      <w:szCs w:val="22"/>
                      <w:lang w:val="kk-KZ"/>
                    </w:rPr>
                  </w:pPr>
                  <w:r w:rsidRPr="00ED3F8E">
                    <w:rPr>
                      <w:color w:val="1A171B"/>
                      <w:sz w:val="22"/>
                      <w:szCs w:val="22"/>
                      <w:lang w:val="kk-KZ" w:eastAsia="en-GB"/>
                    </w:rPr>
                    <w:t>Жүгіріп келіп секіру,см</w:t>
                  </w:r>
                </w:p>
              </w:tc>
              <w:tc>
                <w:tcPr>
                  <w:tcW w:w="1843"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Style11"/>
                    <w:rPr>
                      <w:sz w:val="22"/>
                      <w:szCs w:val="22"/>
                      <w:lang w:val="kk-KZ" w:eastAsia="en-GB"/>
                    </w:rPr>
                  </w:pPr>
                  <w:r w:rsidRPr="00ED3F8E">
                    <w:rPr>
                      <w:sz w:val="22"/>
                      <w:szCs w:val="22"/>
                      <w:lang w:val="kk-KZ" w:eastAsia="en-GB"/>
                    </w:rPr>
                    <w:t xml:space="preserve">Бір орында тұрып секіру, см  </w:t>
                  </w:r>
                </w:p>
              </w:tc>
              <w:tc>
                <w:tcPr>
                  <w:tcW w:w="1984" w:type="dxa"/>
                  <w:tcBorders>
                    <w:top w:val="single" w:sz="4" w:space="0" w:color="auto"/>
                    <w:left w:val="single" w:sz="4" w:space="0" w:color="auto"/>
                    <w:bottom w:val="single" w:sz="4" w:space="0" w:color="auto"/>
                    <w:right w:val="single" w:sz="4" w:space="0" w:color="auto"/>
                  </w:tcBorders>
                  <w:hideMark/>
                </w:tcPr>
                <w:p w:rsidR="00ED3F8E" w:rsidRPr="00ED3F8E" w:rsidRDefault="00ED3F8E" w:rsidP="00ED3F8E">
                  <w:pPr>
                    <w:pStyle w:val="Style11"/>
                    <w:rPr>
                      <w:sz w:val="22"/>
                      <w:szCs w:val="22"/>
                      <w:lang w:val="kk-KZ"/>
                    </w:rPr>
                  </w:pPr>
                  <w:r w:rsidRPr="00ED3F8E">
                    <w:rPr>
                      <w:sz w:val="22"/>
                      <w:szCs w:val="22"/>
                      <w:lang w:val="kk-KZ" w:eastAsia="en-GB"/>
                    </w:rPr>
                    <w:t>Ұшу және  орнығу, см</w:t>
                  </w:r>
                </w:p>
              </w:tc>
            </w:tr>
            <w:tr w:rsidR="00ED3F8E" w:rsidRPr="00ED3F8E" w:rsidTr="002C2B41">
              <w:trPr>
                <w:trHeight w:val="178"/>
              </w:trPr>
              <w:tc>
                <w:tcPr>
                  <w:tcW w:w="992"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843"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98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r>
            <w:tr w:rsidR="00ED3F8E" w:rsidRPr="00ED3F8E" w:rsidTr="002C2B41">
              <w:trPr>
                <w:trHeight w:val="178"/>
              </w:trPr>
              <w:tc>
                <w:tcPr>
                  <w:tcW w:w="992"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843"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98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r>
            <w:tr w:rsidR="00ED3F8E" w:rsidRPr="00ED3F8E" w:rsidTr="002C2B41">
              <w:trPr>
                <w:trHeight w:val="178"/>
              </w:trPr>
              <w:tc>
                <w:tcPr>
                  <w:tcW w:w="992"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559"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843"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c>
                <w:tcPr>
                  <w:tcW w:w="198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Style11"/>
                    <w:rPr>
                      <w:sz w:val="22"/>
                      <w:szCs w:val="22"/>
                      <w:lang w:val="kk-KZ"/>
                    </w:rPr>
                  </w:pPr>
                </w:p>
              </w:tc>
            </w:tr>
          </w:tbl>
          <w:p w:rsidR="00ED3F8E" w:rsidRPr="00ED3F8E" w:rsidRDefault="00ED3F8E" w:rsidP="00ED3F8E">
            <w:pPr>
              <w:pStyle w:val="Style11"/>
              <w:rPr>
                <w:noProof/>
                <w:sz w:val="22"/>
                <w:szCs w:val="22"/>
                <w:lang w:val="kk-KZ"/>
              </w:rPr>
            </w:pPr>
          </w:p>
        </w:tc>
        <w:tc>
          <w:tcPr>
            <w:tcW w:w="2268"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lastRenderedPageBreak/>
              <w:t xml:space="preserve"> сұрақ жауапты  орындайды</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Сұрақ жауап  арқылы сұраққа жауап береді</w:t>
            </w:r>
          </w:p>
          <w:p w:rsidR="00ED3F8E" w:rsidRPr="00ED3F8E" w:rsidRDefault="00ED3F8E" w:rsidP="00ED3F8E">
            <w:pPr>
              <w:spacing w:after="0" w:line="240" w:lineRule="auto"/>
              <w:ind w:hanging="86"/>
              <w:rPr>
                <w:rFonts w:ascii="Times New Roman" w:hAnsi="Times New Roman" w:cs="Times New Roman"/>
              </w:rPr>
            </w:pPr>
            <w:r w:rsidRPr="00ED3F8E">
              <w:rPr>
                <w:rFonts w:ascii="Times New Roman" w:hAnsi="Times New Roman" w:cs="Times New Roman"/>
              </w:rPr>
              <w:t xml:space="preserve">Дене мүшелеріне  байланысты  жатығуларды  көрсетеді </w:t>
            </w:r>
          </w:p>
          <w:p w:rsidR="00ED3F8E" w:rsidRPr="00ED3F8E" w:rsidRDefault="00ED3F8E" w:rsidP="00ED3F8E">
            <w:pPr>
              <w:spacing w:after="0" w:line="240" w:lineRule="auto"/>
              <w:ind w:hanging="86"/>
              <w:rPr>
                <w:rFonts w:ascii="Times New Roman" w:hAnsi="Times New Roman" w:cs="Times New Roman"/>
              </w:rPr>
            </w:pPr>
            <w:r w:rsidRPr="00ED3F8E">
              <w:rPr>
                <w:rFonts w:ascii="Times New Roman" w:hAnsi="Times New Roman" w:cs="Times New Roman"/>
              </w:rPr>
              <w:t>қозғалу дағдылары секіру, лақтыру, жүгіру.</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b/>
                <w:noProof/>
                <w:lang w:val="ru-RU" w:eastAsia="ru-RU"/>
              </w:rPr>
              <w:drawing>
                <wp:anchor distT="0" distB="0" distL="114300" distR="114300" simplePos="0" relativeHeight="251664384" behindDoc="0" locked="0" layoutInCell="1" allowOverlap="1" wp14:anchorId="25257FF5" wp14:editId="2AAAA8AE">
                  <wp:simplePos x="0" y="0"/>
                  <wp:positionH relativeFrom="column">
                    <wp:posOffset>-67310</wp:posOffset>
                  </wp:positionH>
                  <wp:positionV relativeFrom="paragraph">
                    <wp:posOffset>2350770</wp:posOffset>
                  </wp:positionV>
                  <wp:extent cx="1413510" cy="951865"/>
                  <wp:effectExtent l="0" t="0" r="0" b="635"/>
                  <wp:wrapThrough wrapText="bothSides">
                    <wp:wrapPolygon edited="0">
                      <wp:start x="0" y="0"/>
                      <wp:lineTo x="0" y="21182"/>
                      <wp:lineTo x="21251" y="21182"/>
                      <wp:lineTo x="21251" y="0"/>
                      <wp:lineTo x="0" y="0"/>
                    </wp:wrapPolygon>
                  </wp:wrapThrough>
                  <wp:docPr id="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1351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3F8E">
              <w:rPr>
                <w:rFonts w:ascii="Times New Roman" w:hAnsi="Times New Roman" w:cs="Times New Roman"/>
                <w:color w:val="1A171B"/>
              </w:rPr>
              <w:t>Негізгі қимыл-қозғалыс жаттығуларының байланысын анықтайды</w:t>
            </w:r>
          </w:p>
        </w:tc>
        <w:tc>
          <w:tcPr>
            <w:tcW w:w="1417"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 xml:space="preserve">Смаликтер арқылы </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ҚБ өзін өзі  бағалау</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r w:rsidRPr="00ED3F8E">
              <w:rPr>
                <w:rFonts w:ascii="Times New Roman" w:eastAsia="Times New Roman" w:hAnsi="Times New Roman" w:cs="Times New Roman"/>
                <w:b/>
                <w:bCs/>
              </w:rPr>
              <w:t>ҚБ</w:t>
            </w:r>
            <w:r w:rsidRPr="00ED3F8E">
              <w:rPr>
                <w:rFonts w:ascii="Times New Roman" w:eastAsia="Times New Roman" w:hAnsi="Times New Roman" w:cs="Times New Roman"/>
              </w:rPr>
              <w:t> «Бәрекелді,әттеген-ай»</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Бағалау парақшасын толтырады.</w:t>
            </w: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rPr>
                <w:rFonts w:ascii="Times New Roman" w:hAnsi="Times New Roman" w:cs="Times New Roman"/>
              </w:rPr>
            </w:pPr>
          </w:p>
          <w:p w:rsidR="00ED3F8E" w:rsidRPr="00ED3F8E" w:rsidRDefault="00ED3F8E" w:rsidP="00ED3F8E">
            <w:pPr>
              <w:spacing w:after="0" w:line="240" w:lineRule="auto"/>
              <w:textAlignment w:val="baseline"/>
              <w:rPr>
                <w:rFonts w:ascii="Times New Roman" w:eastAsia="Times New Roman" w:hAnsi="Times New Roman" w:cs="Times New Roman"/>
              </w:rPr>
            </w:pPr>
            <w:r w:rsidRPr="00ED3F8E">
              <w:rPr>
                <w:rFonts w:ascii="Times New Roman" w:eastAsia="Times New Roman" w:hAnsi="Times New Roman" w:cs="Times New Roman"/>
                <w:b/>
                <w:bCs/>
              </w:rPr>
              <w:t>ҚБ Бағдаршам</w:t>
            </w:r>
          </w:p>
          <w:p w:rsidR="00ED3F8E" w:rsidRPr="00ED3F8E" w:rsidRDefault="00ED3F8E" w:rsidP="00ED3F8E">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Ысқырық, секундомер</w:t>
            </w:r>
          </w:p>
          <w:p w:rsidR="00ED3F8E" w:rsidRPr="00ED3F8E" w:rsidRDefault="00ED3F8E" w:rsidP="00ED3F8E">
            <w:pPr>
              <w:spacing w:after="0" w:line="240" w:lineRule="auto"/>
              <w:rPr>
                <w:rFonts w:ascii="Times New Roman" w:hAnsi="Times New Roman" w:cs="Times New Roman"/>
                <w:highlight w:val="yellow"/>
                <w:lang w:eastAsia="en-GB"/>
              </w:rPr>
            </w:pPr>
          </w:p>
          <w:p w:rsidR="00ED3F8E" w:rsidRPr="00ED3F8E" w:rsidRDefault="00ED3F8E" w:rsidP="00ED3F8E">
            <w:pPr>
              <w:pStyle w:val="a7"/>
              <w:spacing w:line="240" w:lineRule="auto"/>
              <w:ind w:left="0" w:hanging="28"/>
              <w:jc w:val="center"/>
              <w:rPr>
                <w:rFonts w:ascii="Times New Roman" w:hAnsi="Times New Roman"/>
                <w:color w:val="2976A4"/>
                <w:szCs w:val="22"/>
                <w:lang w:val="kk-KZ"/>
              </w:rPr>
            </w:pPr>
          </w:p>
        </w:tc>
      </w:tr>
      <w:tr w:rsidR="00ED3F8E" w:rsidRPr="00ED3F8E" w:rsidTr="00ED3F8E">
        <w:tc>
          <w:tcPr>
            <w:tcW w:w="1418"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lastRenderedPageBreak/>
              <w:t>Сабақтыңсоңы</w:t>
            </w:r>
          </w:p>
          <w:p w:rsidR="00ED3F8E" w:rsidRPr="00ED3F8E" w:rsidRDefault="00ED3F8E" w:rsidP="00ED3F8E">
            <w:pPr>
              <w:spacing w:after="0" w:line="240" w:lineRule="auto"/>
              <w:rPr>
                <w:rFonts w:ascii="Times New Roman" w:hAnsi="Times New Roman" w:cs="Times New Roman"/>
                <w:b/>
              </w:rPr>
            </w:pPr>
          </w:p>
        </w:tc>
        <w:tc>
          <w:tcPr>
            <w:tcW w:w="5387" w:type="dxa"/>
            <w:gridSpan w:val="2"/>
            <w:tcBorders>
              <w:top w:val="single" w:sz="4" w:space="0" w:color="auto"/>
              <w:left w:val="single" w:sz="4" w:space="0" w:color="auto"/>
              <w:bottom w:val="single" w:sz="4" w:space="0" w:color="auto"/>
              <w:right w:val="single" w:sz="4" w:space="0" w:color="auto"/>
            </w:tcBorders>
          </w:tcPr>
          <w:p w:rsidR="00ED3F8E" w:rsidRPr="00ED3F8E" w:rsidRDefault="00ED3F8E" w:rsidP="00ED3F8E">
            <w:pPr>
              <w:pStyle w:val="a3"/>
              <w:rPr>
                <w:rFonts w:ascii="Times New Roman" w:hAnsi="Times New Roman"/>
                <w:b/>
                <w:lang w:val="kk-KZ"/>
              </w:rPr>
            </w:pPr>
            <w:r w:rsidRPr="00ED3F8E">
              <w:rPr>
                <w:rFonts w:ascii="Times New Roman" w:hAnsi="Times New Roman"/>
                <w:b/>
                <w:lang w:val="kk-KZ"/>
              </w:rPr>
              <w:t>Қорытынды.</w:t>
            </w:r>
          </w:p>
          <w:p w:rsidR="00ED3F8E" w:rsidRPr="00ED3F8E" w:rsidRDefault="00ED3F8E" w:rsidP="00ED3F8E">
            <w:pPr>
              <w:pStyle w:val="a3"/>
              <w:rPr>
                <w:rFonts w:ascii="Times New Roman" w:hAnsi="Times New Roman"/>
                <w:b/>
                <w:lang w:val="kk-KZ"/>
              </w:rPr>
            </w:pPr>
          </w:p>
          <w:p w:rsidR="00ED3F8E" w:rsidRPr="00ED3F8E" w:rsidRDefault="00ED3F8E" w:rsidP="00ED3F8E">
            <w:pPr>
              <w:pStyle w:val="a3"/>
              <w:rPr>
                <w:rFonts w:ascii="Times New Roman" w:hAnsi="Times New Roman"/>
                <w:lang w:val="kk-KZ"/>
              </w:rPr>
            </w:pPr>
            <w:r w:rsidRPr="00ED3F8E">
              <w:rPr>
                <w:rFonts w:ascii="Times New Roman" w:hAnsi="Times New Roman"/>
                <w:lang w:val="kk-KZ"/>
              </w:rPr>
              <w:t>-Бүгінгі сабақтан не білдіңдер?</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-Сендер үшін не маңызды болды?</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-Сабақтың басында айтылған мақсатымызға жеттік пе?</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 xml:space="preserve">- </w:t>
            </w:r>
            <w:r w:rsidRPr="00ED3F8E">
              <w:rPr>
                <w:rFonts w:ascii="Times New Roman" w:hAnsi="Times New Roman"/>
                <w:b/>
                <w:lang w:val="kk-KZ"/>
              </w:rPr>
              <w:t>(ҚБ)</w:t>
            </w:r>
            <w:r w:rsidRPr="00ED3F8E">
              <w:rPr>
                <w:rFonts w:ascii="Times New Roman" w:hAnsi="Times New Roman"/>
                <w:lang w:val="kk-KZ"/>
              </w:rPr>
              <w:t>Бүгінгі сабаққа барлығымыз жақсы қатыстық. Бас бармақ арқылы озімізді бағалайық.</w:t>
            </w:r>
          </w:p>
          <w:p w:rsidR="00ED3F8E" w:rsidRPr="00ED3F8E" w:rsidRDefault="00ED3F8E" w:rsidP="00ED3F8E">
            <w:pPr>
              <w:pStyle w:val="a3"/>
              <w:rPr>
                <w:rFonts w:ascii="Times New Roman" w:hAnsi="Times New Roman"/>
                <w:lang w:val="kk-KZ"/>
              </w:rPr>
            </w:pPr>
            <w:r w:rsidRPr="00ED3F8E">
              <w:rPr>
                <w:rFonts w:ascii="Times New Roman" w:hAnsi="Times New Roman"/>
                <w:b/>
                <w:lang w:val="kk-KZ"/>
              </w:rPr>
              <w:t xml:space="preserve">Рефлексия: </w:t>
            </w:r>
            <w:r w:rsidRPr="00ED3F8E">
              <w:rPr>
                <w:rFonts w:ascii="Times New Roman" w:hAnsi="Times New Roman"/>
                <w:lang w:val="kk-KZ"/>
              </w:rPr>
              <w:t>Балалар алған білімдері бойынша өздерін өздері бағалайды. Бағалаудың үш сатысына стикерлер жапсырады.</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1.Барлық дене мүшелерін атай аламын және олардың атқаратын қызметін білемін дегендер жетістік баспалдағының ең жоғарғы бөлігін таңдайды</w:t>
            </w:r>
          </w:p>
          <w:p w:rsidR="00ED3F8E" w:rsidRPr="00ED3F8E" w:rsidRDefault="00ED3F8E" w:rsidP="00ED3F8E">
            <w:pPr>
              <w:pStyle w:val="a3"/>
              <w:rPr>
                <w:rFonts w:ascii="Times New Roman" w:hAnsi="Times New Roman"/>
                <w:lang w:val="kk-KZ"/>
              </w:rPr>
            </w:pPr>
            <w:r w:rsidRPr="00ED3F8E">
              <w:rPr>
                <w:rFonts w:ascii="Times New Roman" w:hAnsi="Times New Roman"/>
                <w:lang w:val="kk-KZ"/>
              </w:rPr>
              <w:t>2. Атауларын білемін, бірақ кейбір дене мүшелерінің қызметін  білмеймін дегендер одан төменгі бөлігін таңдайды.</w:t>
            </w:r>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3. Білемін, бірақ шатастырамын дегендер төменгі бөлігін таңдайды.</w:t>
            </w:r>
          </w:p>
          <w:p w:rsidR="00ED3F8E" w:rsidRPr="00ED3F8E" w:rsidRDefault="00C83339" w:rsidP="00ED3F8E">
            <w:pPr>
              <w:spacing w:after="0" w:line="240" w:lineRule="auto"/>
              <w:rPr>
                <w:rFonts w:ascii="Times New Roman" w:hAnsi="Times New Roman" w:cs="Times New Roman"/>
                <w:color w:val="000000"/>
              </w:rPr>
            </w:pPr>
            <w:hyperlink r:id="rId15" w:history="1">
              <w:r w:rsidR="00ED3F8E" w:rsidRPr="00ED3F8E">
                <w:rPr>
                  <w:rStyle w:val="a5"/>
                  <w:rFonts w:ascii="Times New Roman" w:hAnsi="Times New Roman" w:cs="Times New Roman"/>
                  <w:color w:val="000000"/>
                </w:rPr>
                <w:t>Оқыту үшін бағалау және оқуды бағалау</w:t>
              </w:r>
            </w:hyperlink>
          </w:p>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Бағалау парақшасын толтырады.</w:t>
            </w:r>
          </w:p>
          <w:p w:rsidR="00ED3F8E" w:rsidRPr="00ED3F8E" w:rsidRDefault="00ED3F8E" w:rsidP="00ED3F8E">
            <w:pPr>
              <w:spacing w:after="0" w:line="240" w:lineRule="auto"/>
              <w:ind w:firstLine="709"/>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Бүгінгі сабақтан түйген ойлары мен тұжырымдарына байланысты кері байланыс жасайды.</w:t>
            </w:r>
          </w:p>
        </w:tc>
        <w:tc>
          <w:tcPr>
            <w:tcW w:w="1417"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noProof/>
                <w:lang w:val="ru-RU" w:eastAsia="ru-RU"/>
              </w:rPr>
              <w:drawing>
                <wp:anchor distT="0" distB="0" distL="114300" distR="114300" simplePos="0" relativeHeight="251659264" behindDoc="0" locked="0" layoutInCell="1" allowOverlap="1" wp14:anchorId="7015EA68" wp14:editId="13CE97C3">
                  <wp:simplePos x="0" y="0"/>
                  <wp:positionH relativeFrom="column">
                    <wp:posOffset>-51435</wp:posOffset>
                  </wp:positionH>
                  <wp:positionV relativeFrom="paragraph">
                    <wp:posOffset>1102360</wp:posOffset>
                  </wp:positionV>
                  <wp:extent cx="887730" cy="818515"/>
                  <wp:effectExtent l="0" t="0" r="7620" b="635"/>
                  <wp:wrapThrough wrapText="bothSides">
                    <wp:wrapPolygon edited="0">
                      <wp:start x="0" y="0"/>
                      <wp:lineTo x="0" y="21114"/>
                      <wp:lineTo x="21322" y="21114"/>
                      <wp:lineTo x="21322" y="0"/>
                      <wp:lineTo x="0" y="0"/>
                    </wp:wrapPolygon>
                  </wp:wrapThrough>
                  <wp:docPr id="165" name="Рисунок 2" descr="Картинки по запросу бағалау блок ағаш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ағалау блок ағашы"/>
                          <pic:cNvPicPr>
                            <a:picLocks noChangeAspect="1" noChangeArrowheads="1"/>
                          </pic:cNvPicPr>
                        </pic:nvPicPr>
                        <pic:blipFill>
                          <a:blip r:embed="rId16" cstate="print"/>
                          <a:srcRect/>
                          <a:stretch>
                            <a:fillRect/>
                          </a:stretch>
                        </pic:blipFill>
                        <pic:spPr bwMode="auto">
                          <a:xfrm>
                            <a:off x="0" y="0"/>
                            <a:ext cx="887730" cy="818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134" w:type="dxa"/>
            <w:tcBorders>
              <w:top w:val="single" w:sz="4" w:space="0" w:color="auto"/>
              <w:left w:val="single" w:sz="4" w:space="0" w:color="auto"/>
              <w:bottom w:val="single" w:sz="4" w:space="0" w:color="auto"/>
              <w:right w:val="single" w:sz="4" w:space="0" w:color="auto"/>
            </w:tcBorders>
          </w:tcPr>
          <w:p w:rsidR="00ED3F8E" w:rsidRPr="00ED3F8E" w:rsidRDefault="00ED3F8E" w:rsidP="00ED3F8E">
            <w:pPr>
              <w:spacing w:after="0" w:line="240" w:lineRule="auto"/>
              <w:rPr>
                <w:rFonts w:ascii="Times New Roman" w:hAnsi="Times New Roman" w:cs="Times New Roman"/>
              </w:rPr>
            </w:pPr>
            <w:r w:rsidRPr="00ED3F8E">
              <w:rPr>
                <w:rFonts w:ascii="Times New Roman" w:hAnsi="Times New Roman" w:cs="Times New Roman"/>
              </w:rPr>
              <w:t>Рефлексия парағы</w:t>
            </w:r>
          </w:p>
        </w:tc>
      </w:tr>
    </w:tbl>
    <w:p w:rsidR="00ED3F8E" w:rsidRPr="00ED3F8E" w:rsidRDefault="00ED3F8E" w:rsidP="00ED3F8E">
      <w:pPr>
        <w:spacing w:after="0" w:line="240" w:lineRule="auto"/>
        <w:rPr>
          <w:rFonts w:ascii="Times New Roman" w:hAnsi="Times New Roman" w:cs="Times New Roman"/>
        </w:rPr>
      </w:pPr>
    </w:p>
    <w:sectPr w:rsidR="00ED3F8E" w:rsidRPr="00ED3F8E" w:rsidSect="00ED3F8E">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28A7"/>
    <w:multiLevelType w:val="hybridMultilevel"/>
    <w:tmpl w:val="8312A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14"/>
    <w:rsid w:val="000E393E"/>
    <w:rsid w:val="00417FDF"/>
    <w:rsid w:val="009E4038"/>
    <w:rsid w:val="00BA2C14"/>
    <w:rsid w:val="00C83339"/>
    <w:rsid w:val="00ED3F8E"/>
    <w:rsid w:val="00FB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8E"/>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FB233E"/>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FB233E"/>
    <w:rPr>
      <w:rFonts w:ascii="Calibri" w:eastAsia="Calibri" w:hAnsi="Calibri" w:cs="Times New Roman"/>
    </w:rPr>
  </w:style>
  <w:style w:type="character" w:styleId="a5">
    <w:name w:val="Hyperlink"/>
    <w:basedOn w:val="a0"/>
    <w:uiPriority w:val="99"/>
    <w:unhideWhenUsed/>
    <w:rsid w:val="00FB233E"/>
    <w:rPr>
      <w:color w:val="0000FF" w:themeColor="hyperlink"/>
      <w:u w:val="single"/>
    </w:rPr>
  </w:style>
  <w:style w:type="table" w:styleId="a6">
    <w:name w:val="Table Grid"/>
    <w:basedOn w:val="a1"/>
    <w:uiPriority w:val="39"/>
    <w:qFormat/>
    <w:rsid w:val="00FB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2 список маркированный"/>
    <w:basedOn w:val="a"/>
    <w:link w:val="a8"/>
    <w:uiPriority w:val="34"/>
    <w:qFormat/>
    <w:rsid w:val="00FB233E"/>
    <w:pPr>
      <w:widowControl w:val="0"/>
      <w:spacing w:after="0" w:line="260" w:lineRule="exact"/>
      <w:ind w:left="720"/>
      <w:contextualSpacing/>
    </w:pPr>
    <w:rPr>
      <w:rFonts w:ascii="Arial" w:eastAsia="Times New Roman" w:hAnsi="Arial" w:cs="Times New Roman"/>
      <w:szCs w:val="24"/>
      <w:lang w:val="en-GB"/>
    </w:rPr>
  </w:style>
  <w:style w:type="character" w:customStyle="1" w:styleId="a8">
    <w:name w:val="Абзац списка Знак"/>
    <w:aliases w:val="2 список маркированный Знак"/>
    <w:link w:val="a7"/>
    <w:uiPriority w:val="34"/>
    <w:locked/>
    <w:rsid w:val="00FB233E"/>
    <w:rPr>
      <w:rFonts w:ascii="Arial" w:eastAsia="Times New Roman" w:hAnsi="Arial" w:cs="Times New Roman"/>
      <w:szCs w:val="24"/>
      <w:lang w:val="en-GB"/>
    </w:rPr>
  </w:style>
  <w:style w:type="paragraph" w:customStyle="1" w:styleId="Style11">
    <w:name w:val="Style11"/>
    <w:basedOn w:val="a"/>
    <w:qFormat/>
    <w:rsid w:val="00FB23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FB23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233E"/>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8E"/>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FB233E"/>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FB233E"/>
    <w:rPr>
      <w:rFonts w:ascii="Calibri" w:eastAsia="Calibri" w:hAnsi="Calibri" w:cs="Times New Roman"/>
    </w:rPr>
  </w:style>
  <w:style w:type="character" w:styleId="a5">
    <w:name w:val="Hyperlink"/>
    <w:basedOn w:val="a0"/>
    <w:uiPriority w:val="99"/>
    <w:unhideWhenUsed/>
    <w:rsid w:val="00FB233E"/>
    <w:rPr>
      <w:color w:val="0000FF" w:themeColor="hyperlink"/>
      <w:u w:val="single"/>
    </w:rPr>
  </w:style>
  <w:style w:type="table" w:styleId="a6">
    <w:name w:val="Table Grid"/>
    <w:basedOn w:val="a1"/>
    <w:uiPriority w:val="39"/>
    <w:qFormat/>
    <w:rsid w:val="00FB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2 список маркированный"/>
    <w:basedOn w:val="a"/>
    <w:link w:val="a8"/>
    <w:uiPriority w:val="34"/>
    <w:qFormat/>
    <w:rsid w:val="00FB233E"/>
    <w:pPr>
      <w:widowControl w:val="0"/>
      <w:spacing w:after="0" w:line="260" w:lineRule="exact"/>
      <w:ind w:left="720"/>
      <w:contextualSpacing/>
    </w:pPr>
    <w:rPr>
      <w:rFonts w:ascii="Arial" w:eastAsia="Times New Roman" w:hAnsi="Arial" w:cs="Times New Roman"/>
      <w:szCs w:val="24"/>
      <w:lang w:val="en-GB"/>
    </w:rPr>
  </w:style>
  <w:style w:type="character" w:customStyle="1" w:styleId="a8">
    <w:name w:val="Абзац списка Знак"/>
    <w:aliases w:val="2 список маркированный Знак"/>
    <w:link w:val="a7"/>
    <w:uiPriority w:val="34"/>
    <w:locked/>
    <w:rsid w:val="00FB233E"/>
    <w:rPr>
      <w:rFonts w:ascii="Arial" w:eastAsia="Times New Roman" w:hAnsi="Arial" w:cs="Times New Roman"/>
      <w:szCs w:val="24"/>
      <w:lang w:val="en-GB"/>
    </w:rPr>
  </w:style>
  <w:style w:type="paragraph" w:customStyle="1" w:styleId="Style11">
    <w:name w:val="Style11"/>
    <w:basedOn w:val="a"/>
    <w:qFormat/>
    <w:rsid w:val="00FB23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FB23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B233E"/>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0897">
      <w:bodyDiv w:val="1"/>
      <w:marLeft w:val="0"/>
      <w:marRight w:val="0"/>
      <w:marTop w:val="0"/>
      <w:marBottom w:val="0"/>
      <w:divBdr>
        <w:top w:val="none" w:sz="0" w:space="0" w:color="auto"/>
        <w:left w:val="none" w:sz="0" w:space="0" w:color="auto"/>
        <w:bottom w:val="none" w:sz="0" w:space="0" w:color="auto"/>
        <w:right w:val="none" w:sz="0" w:space="0" w:color="auto"/>
      </w:divBdr>
    </w:div>
    <w:div w:id="13762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2025-02-24T09:48:00Z</dcterms:created>
  <dcterms:modified xsi:type="dcterms:W3CDTF">2025-02-25T06:23:00Z</dcterms:modified>
</cp:coreProperties>
</file>